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1A2209" w:rsidRPr="00012B34" w14:paraId="47ABF449" w14:textId="77777777" w:rsidTr="00F928B5">
        <w:trPr>
          <w:trHeight w:val="20"/>
          <w:jc w:val="center"/>
        </w:trPr>
        <w:tc>
          <w:tcPr>
            <w:tcW w:w="5000" w:type="pct"/>
            <w:gridSpan w:val="2"/>
            <w:shd w:val="clear" w:color="auto" w:fill="FDB940"/>
            <w:vAlign w:val="center"/>
          </w:tcPr>
          <w:p w14:paraId="5A108ADC" w14:textId="77777777" w:rsidR="001A2209" w:rsidRPr="00012B34" w:rsidRDefault="001A2209" w:rsidP="00F928B5">
            <w:pPr>
              <w:widowControl w:val="0"/>
              <w:spacing w:after="0" w:line="240" w:lineRule="auto"/>
              <w:jc w:val="center"/>
              <w:rPr>
                <w:rFonts w:asciiTheme="majorHAnsi" w:hAnsiTheme="majorHAnsi" w:cstheme="majorHAnsi"/>
                <w:lang w:val="sl-SI"/>
              </w:rPr>
            </w:pPr>
            <w:r w:rsidRPr="00012B34">
              <w:rPr>
                <w:rFonts w:asciiTheme="majorHAnsi" w:hAnsiTheme="majorHAnsi" w:cstheme="majorHAnsi"/>
                <w:b/>
                <w:lang w:val="sl-SI"/>
              </w:rPr>
              <w:t>NAROČNIK</w:t>
            </w:r>
          </w:p>
        </w:tc>
      </w:tr>
      <w:tr w:rsidR="001A2209" w:rsidRPr="00012B34" w14:paraId="478C875F" w14:textId="77777777" w:rsidTr="001A2209">
        <w:trPr>
          <w:trHeight w:val="20"/>
          <w:jc w:val="center"/>
        </w:trPr>
        <w:tc>
          <w:tcPr>
            <w:tcW w:w="1420" w:type="pct"/>
            <w:shd w:val="clear" w:color="auto" w:fill="FDB940"/>
            <w:vAlign w:val="center"/>
          </w:tcPr>
          <w:p w14:paraId="2AC7709C"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Naziv in sedež</w:t>
            </w:r>
          </w:p>
        </w:tc>
        <w:tc>
          <w:tcPr>
            <w:tcW w:w="3580" w:type="pct"/>
            <w:shd w:val="clear" w:color="auto" w:fill="FFF0D5"/>
            <w:vAlign w:val="center"/>
          </w:tcPr>
          <w:p w14:paraId="6A84AC33" w14:textId="77777777" w:rsidR="001A2209" w:rsidRPr="00012B34" w:rsidRDefault="001A2209" w:rsidP="001A2209">
            <w:pPr>
              <w:widowControl w:val="0"/>
              <w:spacing w:after="0" w:line="240" w:lineRule="auto"/>
              <w:jc w:val="both"/>
              <w:rPr>
                <w:rFonts w:asciiTheme="majorHAnsi" w:hAnsiTheme="majorHAnsi" w:cstheme="majorHAnsi"/>
                <w:b/>
                <w:lang w:val="sl-SI"/>
              </w:rPr>
            </w:pPr>
            <w:r w:rsidRPr="00012B34">
              <w:rPr>
                <w:rFonts w:asciiTheme="majorHAnsi" w:hAnsiTheme="majorHAnsi" w:cstheme="majorHAnsi"/>
                <w:b/>
                <w:lang w:val="sl-SI"/>
              </w:rPr>
              <w:t>Arnes</w:t>
            </w:r>
          </w:p>
          <w:p w14:paraId="7ECF10D7" w14:textId="77777777" w:rsidR="001A2209" w:rsidRPr="00012B34" w:rsidRDefault="001A2209" w:rsidP="001A2209">
            <w:pPr>
              <w:widowControl w:val="0"/>
              <w:spacing w:after="0" w:line="240" w:lineRule="auto"/>
              <w:jc w:val="both"/>
              <w:rPr>
                <w:rFonts w:asciiTheme="majorHAnsi" w:hAnsiTheme="majorHAnsi" w:cstheme="majorHAnsi"/>
                <w:b/>
                <w:lang w:val="sl-SI"/>
              </w:rPr>
            </w:pPr>
            <w:r w:rsidRPr="00012B34">
              <w:rPr>
                <w:rFonts w:asciiTheme="majorHAnsi" w:hAnsiTheme="majorHAnsi" w:cstheme="majorHAnsi"/>
                <w:b/>
                <w:lang w:val="sl-SI"/>
              </w:rPr>
              <w:t>Tehnološki park 18</w:t>
            </w:r>
          </w:p>
          <w:p w14:paraId="2AE5A8E1" w14:textId="06F4CF6B" w:rsidR="001A2209" w:rsidRPr="00012B34" w:rsidRDefault="001A2209" w:rsidP="009605D0">
            <w:pPr>
              <w:widowControl w:val="0"/>
              <w:spacing w:after="0" w:line="240" w:lineRule="auto"/>
              <w:jc w:val="both"/>
              <w:rPr>
                <w:rFonts w:asciiTheme="majorHAnsi" w:hAnsiTheme="majorHAnsi" w:cstheme="majorHAnsi"/>
                <w:b/>
                <w:lang w:val="sl-SI"/>
              </w:rPr>
            </w:pPr>
            <w:r w:rsidRPr="00012B34">
              <w:rPr>
                <w:rFonts w:asciiTheme="majorHAnsi" w:hAnsiTheme="majorHAnsi" w:cstheme="majorHAnsi"/>
                <w:b/>
                <w:lang w:val="sl-SI"/>
              </w:rPr>
              <w:t>1000 Ljubljana</w:t>
            </w:r>
          </w:p>
        </w:tc>
      </w:tr>
      <w:tr w:rsidR="001A2209" w:rsidRPr="00012B34" w14:paraId="7773BA5E" w14:textId="77777777" w:rsidTr="001A2209">
        <w:trPr>
          <w:trHeight w:val="20"/>
          <w:jc w:val="center"/>
        </w:trPr>
        <w:tc>
          <w:tcPr>
            <w:tcW w:w="1420" w:type="pct"/>
            <w:shd w:val="clear" w:color="auto" w:fill="FDB940"/>
            <w:vAlign w:val="center"/>
          </w:tcPr>
          <w:p w14:paraId="753213DC"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ID št. za DDV</w:t>
            </w:r>
          </w:p>
        </w:tc>
        <w:tc>
          <w:tcPr>
            <w:tcW w:w="3580" w:type="pct"/>
            <w:shd w:val="clear" w:color="auto" w:fill="FFF0D5"/>
            <w:vAlign w:val="center"/>
          </w:tcPr>
          <w:p w14:paraId="1D30E2A6" w14:textId="5B8DBF1F" w:rsidR="001A2209" w:rsidRPr="00012B34" w:rsidRDefault="001A2209" w:rsidP="00F928B5">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SI65799739</w:t>
            </w:r>
          </w:p>
        </w:tc>
      </w:tr>
      <w:tr w:rsidR="001A2209" w:rsidRPr="00012B34" w14:paraId="51264250" w14:textId="77777777" w:rsidTr="001A2209">
        <w:trPr>
          <w:trHeight w:val="20"/>
          <w:jc w:val="center"/>
        </w:trPr>
        <w:tc>
          <w:tcPr>
            <w:tcW w:w="1420" w:type="pct"/>
            <w:shd w:val="clear" w:color="auto" w:fill="FDB940"/>
            <w:vAlign w:val="center"/>
          </w:tcPr>
          <w:p w14:paraId="2DC18D9A"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Matična številka</w:t>
            </w:r>
          </w:p>
        </w:tc>
        <w:tc>
          <w:tcPr>
            <w:tcW w:w="3580" w:type="pct"/>
            <w:shd w:val="clear" w:color="auto" w:fill="FFF0D5"/>
            <w:vAlign w:val="center"/>
          </w:tcPr>
          <w:p w14:paraId="756224AF" w14:textId="462C70B6" w:rsidR="001A2209" w:rsidRPr="00012B34" w:rsidRDefault="001A2209" w:rsidP="00F928B5">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5618100000</w:t>
            </w:r>
          </w:p>
        </w:tc>
      </w:tr>
      <w:tr w:rsidR="001A2209" w:rsidRPr="00012B34" w14:paraId="2BA61D3F" w14:textId="77777777" w:rsidTr="001A2209">
        <w:trPr>
          <w:trHeight w:val="20"/>
          <w:jc w:val="center"/>
        </w:trPr>
        <w:tc>
          <w:tcPr>
            <w:tcW w:w="1420" w:type="pct"/>
            <w:shd w:val="clear" w:color="auto" w:fill="FDB940"/>
            <w:vAlign w:val="center"/>
          </w:tcPr>
          <w:p w14:paraId="43CAD0E7"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Transakcijski račun</w:t>
            </w:r>
          </w:p>
        </w:tc>
        <w:tc>
          <w:tcPr>
            <w:tcW w:w="3580" w:type="pct"/>
            <w:shd w:val="clear" w:color="auto" w:fill="FFF0D5"/>
            <w:vAlign w:val="center"/>
          </w:tcPr>
          <w:p w14:paraId="56BCFF97" w14:textId="32657E50" w:rsidR="001A2209" w:rsidRPr="00012B34" w:rsidRDefault="001A2209" w:rsidP="00F928B5">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SI56 0110 0603 0345 406</w:t>
            </w:r>
          </w:p>
        </w:tc>
      </w:tr>
      <w:tr w:rsidR="001A2209" w:rsidRPr="00012B34" w14:paraId="358AFEDC" w14:textId="77777777" w:rsidTr="001A2209">
        <w:trPr>
          <w:trHeight w:val="20"/>
          <w:jc w:val="center"/>
        </w:trPr>
        <w:tc>
          <w:tcPr>
            <w:tcW w:w="1420" w:type="pct"/>
            <w:shd w:val="clear" w:color="auto" w:fill="FDB940"/>
            <w:vAlign w:val="center"/>
          </w:tcPr>
          <w:p w14:paraId="1EBCC81D"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Telefon</w:t>
            </w:r>
          </w:p>
        </w:tc>
        <w:tc>
          <w:tcPr>
            <w:tcW w:w="3580" w:type="pct"/>
            <w:shd w:val="clear" w:color="auto" w:fill="FFF0D5"/>
            <w:vAlign w:val="center"/>
          </w:tcPr>
          <w:p w14:paraId="4B55CC4A" w14:textId="77777777" w:rsidR="001A2209" w:rsidRPr="00012B34" w:rsidRDefault="001A2209" w:rsidP="00F928B5">
            <w:pPr>
              <w:widowControl w:val="0"/>
              <w:spacing w:after="0" w:line="240" w:lineRule="auto"/>
              <w:rPr>
                <w:rFonts w:asciiTheme="majorHAnsi" w:hAnsiTheme="majorHAnsi" w:cstheme="majorHAnsi"/>
                <w:lang w:val="sl-SI"/>
              </w:rPr>
            </w:pPr>
            <w:r w:rsidRPr="00012B34">
              <w:rPr>
                <w:rFonts w:asciiTheme="majorHAnsi" w:hAnsiTheme="majorHAnsi" w:cstheme="majorHAnsi"/>
              </w:rPr>
              <w:t>01/479-8800</w:t>
            </w:r>
          </w:p>
        </w:tc>
      </w:tr>
      <w:tr w:rsidR="001A2209" w:rsidRPr="00012B34" w14:paraId="4A2A0DB4" w14:textId="77777777" w:rsidTr="001A2209">
        <w:trPr>
          <w:trHeight w:val="20"/>
          <w:jc w:val="center"/>
        </w:trPr>
        <w:tc>
          <w:tcPr>
            <w:tcW w:w="1420" w:type="pct"/>
            <w:shd w:val="clear" w:color="auto" w:fill="FDB940"/>
            <w:vAlign w:val="center"/>
          </w:tcPr>
          <w:p w14:paraId="30601ECE"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E-pošta</w:t>
            </w:r>
          </w:p>
        </w:tc>
        <w:tc>
          <w:tcPr>
            <w:tcW w:w="3580" w:type="pct"/>
            <w:shd w:val="clear" w:color="auto" w:fill="FFF0D5"/>
            <w:vAlign w:val="center"/>
          </w:tcPr>
          <w:p w14:paraId="728A995A" w14:textId="77777777" w:rsidR="001A2209" w:rsidRPr="00012B34" w:rsidRDefault="001A2209" w:rsidP="00F928B5">
            <w:pPr>
              <w:widowControl w:val="0"/>
              <w:spacing w:after="0" w:line="240" w:lineRule="auto"/>
              <w:rPr>
                <w:rFonts w:asciiTheme="majorHAnsi" w:hAnsiTheme="majorHAnsi" w:cstheme="majorHAnsi"/>
                <w:lang w:val="sl-SI"/>
              </w:rPr>
            </w:pPr>
            <w:r w:rsidRPr="00012B34">
              <w:rPr>
                <w:rFonts w:asciiTheme="majorHAnsi" w:hAnsiTheme="majorHAnsi" w:cstheme="majorHAnsi"/>
              </w:rPr>
              <w:t>razpis@arnes.si</w:t>
            </w:r>
          </w:p>
        </w:tc>
      </w:tr>
      <w:tr w:rsidR="001A2209" w:rsidRPr="00012B34" w14:paraId="652223A0" w14:textId="77777777" w:rsidTr="001A2209">
        <w:trPr>
          <w:trHeight w:val="20"/>
          <w:jc w:val="center"/>
        </w:trPr>
        <w:tc>
          <w:tcPr>
            <w:tcW w:w="1420" w:type="pct"/>
            <w:shd w:val="clear" w:color="auto" w:fill="FDB940"/>
            <w:vAlign w:val="center"/>
          </w:tcPr>
          <w:p w14:paraId="4A5C7D8B"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Skrbnik okvirnega sporazuma</w:t>
            </w:r>
          </w:p>
        </w:tc>
        <w:tc>
          <w:tcPr>
            <w:tcW w:w="3580" w:type="pct"/>
            <w:shd w:val="clear" w:color="auto" w:fill="FFF0D5"/>
            <w:vAlign w:val="center"/>
          </w:tcPr>
          <w:p w14:paraId="59491E74" w14:textId="77777777" w:rsidR="001A2209" w:rsidRPr="00012B34" w:rsidRDefault="001A2209" w:rsidP="00F928B5">
            <w:pPr>
              <w:widowControl w:val="0"/>
              <w:spacing w:after="0" w:line="240" w:lineRule="auto"/>
              <w:rPr>
                <w:rFonts w:asciiTheme="majorHAnsi" w:hAnsiTheme="majorHAnsi" w:cstheme="majorHAnsi"/>
                <w:lang w:val="sl-SI"/>
              </w:rPr>
            </w:pPr>
          </w:p>
        </w:tc>
      </w:tr>
      <w:tr w:rsidR="001A2209" w:rsidRPr="00012B34" w14:paraId="08D3E1F8" w14:textId="77777777" w:rsidTr="001A2209">
        <w:trPr>
          <w:trHeight w:val="20"/>
          <w:jc w:val="center"/>
        </w:trPr>
        <w:tc>
          <w:tcPr>
            <w:tcW w:w="1420" w:type="pct"/>
            <w:shd w:val="clear" w:color="auto" w:fill="FDB940"/>
            <w:vAlign w:val="center"/>
          </w:tcPr>
          <w:p w14:paraId="69BDA902" w14:textId="77777777" w:rsidR="001A2209" w:rsidRPr="00012B34" w:rsidRDefault="001A2209" w:rsidP="00F928B5">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Podpisnik</w:t>
            </w:r>
          </w:p>
        </w:tc>
        <w:tc>
          <w:tcPr>
            <w:tcW w:w="3580" w:type="pct"/>
            <w:shd w:val="clear" w:color="auto" w:fill="FFF0D5"/>
            <w:vAlign w:val="center"/>
          </w:tcPr>
          <w:p w14:paraId="2C09A38B" w14:textId="2B3F888E" w:rsidR="001A2209" w:rsidRPr="00012B34" w:rsidRDefault="001A2209" w:rsidP="00F928B5">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mag.</w:t>
            </w:r>
            <w:r w:rsidRPr="00012B34">
              <w:rPr>
                <w:rFonts w:asciiTheme="majorHAnsi" w:hAnsiTheme="majorHAnsi" w:cstheme="majorHAnsi"/>
              </w:rPr>
              <w:t xml:space="preserve"> </w:t>
            </w:r>
            <w:r w:rsidRPr="00012B34">
              <w:rPr>
                <w:rFonts w:asciiTheme="majorHAnsi" w:hAnsiTheme="majorHAnsi" w:cstheme="majorHAnsi"/>
                <w:lang w:val="sl-SI"/>
              </w:rPr>
              <w:t>Marko Bonač, direktor</w:t>
            </w:r>
          </w:p>
        </w:tc>
      </w:tr>
    </w:tbl>
    <w:p w14:paraId="46129E0A" w14:textId="43908BBC" w:rsidR="009C619B" w:rsidRPr="00012B34" w:rsidRDefault="001A2209" w:rsidP="00AD6C3B">
      <w:pPr>
        <w:widowControl w:val="0"/>
        <w:spacing w:before="120" w:after="120" w:line="240" w:lineRule="auto"/>
        <w:ind w:left="142" w:hanging="142"/>
        <w:jc w:val="center"/>
        <w:rPr>
          <w:rFonts w:asciiTheme="majorHAnsi" w:hAnsiTheme="majorHAnsi" w:cstheme="majorHAnsi"/>
          <w:lang w:val="sl-SI"/>
        </w:rPr>
      </w:pPr>
      <w:r w:rsidRPr="00012B34">
        <w:rPr>
          <w:rFonts w:asciiTheme="majorHAnsi" w:hAnsiTheme="majorHAnsi" w:cstheme="majorHAnsi"/>
          <w:lang w:val="sl-SI"/>
        </w:rPr>
        <w:t xml:space="preserve"> </w:t>
      </w:r>
      <w:r w:rsidR="009C619B" w:rsidRPr="00012B34">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1A2209" w:rsidRPr="00012B34" w14:paraId="240002F4" w14:textId="77777777" w:rsidTr="001A2209">
        <w:trPr>
          <w:trHeight w:val="20"/>
          <w:jc w:val="center"/>
        </w:trPr>
        <w:tc>
          <w:tcPr>
            <w:tcW w:w="1420" w:type="pct"/>
            <w:tcBorders>
              <w:bottom w:val="single" w:sz="4" w:space="0" w:color="auto"/>
            </w:tcBorders>
            <w:shd w:val="clear" w:color="auto" w:fill="FDB940"/>
            <w:vAlign w:val="center"/>
          </w:tcPr>
          <w:p w14:paraId="5345CC5C" w14:textId="5D033A2F" w:rsidR="001A2209" w:rsidRPr="00012B34" w:rsidRDefault="001A2209" w:rsidP="00AD6C3B">
            <w:pPr>
              <w:widowControl w:val="0"/>
              <w:spacing w:after="0" w:line="240" w:lineRule="auto"/>
              <w:jc w:val="both"/>
              <w:rPr>
                <w:rFonts w:asciiTheme="majorHAnsi" w:hAnsiTheme="majorHAnsi" w:cstheme="majorHAnsi"/>
                <w:b/>
                <w:lang w:val="sl-SI"/>
              </w:rPr>
            </w:pPr>
            <w:r w:rsidRPr="00012B34">
              <w:rPr>
                <w:rFonts w:asciiTheme="majorHAnsi" w:hAnsiTheme="majorHAnsi" w:cstheme="majorHAnsi"/>
                <w:b/>
                <w:lang w:val="sl-SI"/>
              </w:rPr>
              <w:t>PONUDNIK</w:t>
            </w:r>
            <w:r w:rsidR="009605D0" w:rsidRPr="00012B34">
              <w:rPr>
                <w:rFonts w:asciiTheme="majorHAnsi" w:hAnsiTheme="majorHAnsi" w:cstheme="majorHAnsi"/>
                <w:b/>
                <w:lang w:val="sl-SI"/>
              </w:rPr>
              <w:t xml:space="preserve"> (</w:t>
            </w:r>
            <w:r w:rsidRPr="00012B34">
              <w:rPr>
                <w:rFonts w:asciiTheme="majorHAnsi" w:hAnsiTheme="majorHAnsi" w:cstheme="majorHAnsi"/>
                <w:b/>
                <w:lang w:val="sl-SI"/>
              </w:rPr>
              <w:t>DOBAVITELJ</w:t>
            </w:r>
            <w:r w:rsidR="009605D0" w:rsidRPr="00012B34">
              <w:rPr>
                <w:rFonts w:asciiTheme="majorHAnsi" w:hAnsiTheme="majorHAnsi" w:cstheme="majorHAnsi"/>
                <w:b/>
                <w:lang w:val="sl-SI"/>
              </w:rPr>
              <w:t>)</w:t>
            </w:r>
          </w:p>
        </w:tc>
        <w:tc>
          <w:tcPr>
            <w:tcW w:w="1707" w:type="pct"/>
            <w:tcBorders>
              <w:bottom w:val="single" w:sz="4" w:space="0" w:color="auto"/>
            </w:tcBorders>
            <w:shd w:val="clear" w:color="auto" w:fill="FDB940"/>
            <w:vAlign w:val="center"/>
          </w:tcPr>
          <w:p w14:paraId="37BDC063" w14:textId="77777777" w:rsidR="001A2209" w:rsidRPr="00012B34" w:rsidRDefault="001A2209" w:rsidP="00AD6C3B">
            <w:pPr>
              <w:widowControl w:val="0"/>
              <w:spacing w:after="0" w:line="240" w:lineRule="auto"/>
              <w:jc w:val="center"/>
              <w:rPr>
                <w:rFonts w:asciiTheme="majorHAnsi" w:hAnsiTheme="majorHAnsi" w:cstheme="majorHAnsi"/>
                <w:b/>
                <w:lang w:val="sl-SI"/>
              </w:rPr>
            </w:pPr>
            <w:proofErr w:type="spellStart"/>
            <w:r w:rsidRPr="00012B34">
              <w:rPr>
                <w:rFonts w:asciiTheme="majorHAnsi" w:hAnsiTheme="majorHAnsi" w:cstheme="majorHAnsi"/>
                <w:b/>
                <w:lang w:val="sl-SI"/>
              </w:rPr>
              <w:t>Poslovodeči</w:t>
            </w:r>
            <w:proofErr w:type="spellEnd"/>
            <w:r w:rsidRPr="00012B34">
              <w:rPr>
                <w:rFonts w:asciiTheme="majorHAnsi" w:hAnsiTheme="majorHAnsi" w:cstheme="majorHAnsi"/>
                <w:b/>
                <w:lang w:val="sl-SI"/>
              </w:rPr>
              <w:t xml:space="preserve"> partner</w:t>
            </w:r>
          </w:p>
        </w:tc>
        <w:tc>
          <w:tcPr>
            <w:tcW w:w="1872" w:type="pct"/>
            <w:tcBorders>
              <w:bottom w:val="single" w:sz="4" w:space="0" w:color="auto"/>
            </w:tcBorders>
            <w:shd w:val="clear" w:color="auto" w:fill="FDB940"/>
            <w:vAlign w:val="center"/>
          </w:tcPr>
          <w:p w14:paraId="058A5D13" w14:textId="77777777" w:rsidR="001A2209" w:rsidRPr="00012B34" w:rsidRDefault="001A2209" w:rsidP="00AD6C3B">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t>Partner 2</w:t>
            </w:r>
          </w:p>
        </w:tc>
      </w:tr>
      <w:tr w:rsidR="001A2209" w:rsidRPr="00012B34" w14:paraId="1E7D0C88" w14:textId="77777777" w:rsidTr="001A2209">
        <w:trPr>
          <w:trHeight w:val="20"/>
          <w:jc w:val="center"/>
        </w:trPr>
        <w:tc>
          <w:tcPr>
            <w:tcW w:w="1420" w:type="pct"/>
            <w:shd w:val="clear" w:color="auto" w:fill="FDB940"/>
            <w:vAlign w:val="center"/>
          </w:tcPr>
          <w:p w14:paraId="2F7E07EF" w14:textId="77777777" w:rsidR="001A2209" w:rsidRPr="00012B34" w:rsidRDefault="001A2209" w:rsidP="00AD6C3B">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Naziv in sedež</w:t>
            </w:r>
          </w:p>
        </w:tc>
        <w:tc>
          <w:tcPr>
            <w:tcW w:w="1707" w:type="pct"/>
            <w:shd w:val="clear" w:color="auto" w:fill="auto"/>
            <w:vAlign w:val="center"/>
          </w:tcPr>
          <w:p w14:paraId="110325A2" w14:textId="77777777" w:rsidR="001A2209" w:rsidRPr="00012B34" w:rsidRDefault="001A2209"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1A2209" w:rsidRPr="00012B34" w:rsidRDefault="001A2209" w:rsidP="00AD6C3B">
            <w:pPr>
              <w:widowControl w:val="0"/>
              <w:spacing w:after="0" w:line="240" w:lineRule="auto"/>
              <w:rPr>
                <w:rFonts w:asciiTheme="majorHAnsi" w:hAnsiTheme="majorHAnsi" w:cstheme="majorHAnsi"/>
                <w:b/>
                <w:lang w:val="sl-SI"/>
              </w:rPr>
            </w:pPr>
          </w:p>
        </w:tc>
      </w:tr>
      <w:tr w:rsidR="001A2209" w:rsidRPr="00012B34" w14:paraId="36C8DB9B" w14:textId="77777777" w:rsidTr="001A2209">
        <w:trPr>
          <w:trHeight w:val="20"/>
          <w:jc w:val="center"/>
        </w:trPr>
        <w:tc>
          <w:tcPr>
            <w:tcW w:w="1420" w:type="pct"/>
            <w:shd w:val="clear" w:color="auto" w:fill="FDB940"/>
            <w:vAlign w:val="center"/>
          </w:tcPr>
          <w:p w14:paraId="3E567B86" w14:textId="77777777" w:rsidR="001A2209" w:rsidRPr="00012B34" w:rsidRDefault="001A2209" w:rsidP="00AD6C3B">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ID št. za DDV</w:t>
            </w:r>
          </w:p>
        </w:tc>
        <w:tc>
          <w:tcPr>
            <w:tcW w:w="1707" w:type="pct"/>
            <w:shd w:val="clear" w:color="auto" w:fill="auto"/>
            <w:vAlign w:val="center"/>
          </w:tcPr>
          <w:p w14:paraId="16CD8D69" w14:textId="77777777" w:rsidR="001A2209" w:rsidRPr="00012B34"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1A2209" w:rsidRPr="00012B34" w:rsidRDefault="001A2209" w:rsidP="00AD6C3B">
            <w:pPr>
              <w:widowControl w:val="0"/>
              <w:spacing w:after="0" w:line="240" w:lineRule="auto"/>
              <w:rPr>
                <w:rFonts w:asciiTheme="majorHAnsi" w:hAnsiTheme="majorHAnsi" w:cstheme="majorHAnsi"/>
                <w:lang w:val="sl-SI"/>
              </w:rPr>
            </w:pPr>
          </w:p>
        </w:tc>
      </w:tr>
      <w:tr w:rsidR="001A2209" w:rsidRPr="00012B34" w14:paraId="2A7B1A00" w14:textId="77777777" w:rsidTr="001A2209">
        <w:trPr>
          <w:trHeight w:val="20"/>
          <w:jc w:val="center"/>
        </w:trPr>
        <w:tc>
          <w:tcPr>
            <w:tcW w:w="1420" w:type="pct"/>
            <w:shd w:val="clear" w:color="auto" w:fill="FDB940"/>
            <w:vAlign w:val="center"/>
          </w:tcPr>
          <w:p w14:paraId="529D8AF2" w14:textId="77777777" w:rsidR="001A2209" w:rsidRPr="00012B34" w:rsidRDefault="001A2209" w:rsidP="00AD6C3B">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Matična številka</w:t>
            </w:r>
          </w:p>
        </w:tc>
        <w:tc>
          <w:tcPr>
            <w:tcW w:w="1707" w:type="pct"/>
            <w:shd w:val="clear" w:color="auto" w:fill="auto"/>
            <w:vAlign w:val="center"/>
          </w:tcPr>
          <w:p w14:paraId="00E84441" w14:textId="77777777" w:rsidR="001A2209" w:rsidRPr="00012B34"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1A2209" w:rsidRPr="00012B34" w:rsidRDefault="001A2209" w:rsidP="00AD6C3B">
            <w:pPr>
              <w:widowControl w:val="0"/>
              <w:spacing w:after="0" w:line="240" w:lineRule="auto"/>
              <w:rPr>
                <w:rFonts w:asciiTheme="majorHAnsi" w:hAnsiTheme="majorHAnsi" w:cstheme="majorHAnsi"/>
                <w:lang w:val="sl-SI"/>
              </w:rPr>
            </w:pPr>
          </w:p>
        </w:tc>
      </w:tr>
      <w:tr w:rsidR="001A2209" w:rsidRPr="00012B34" w14:paraId="79E84D19" w14:textId="77777777" w:rsidTr="001A2209">
        <w:trPr>
          <w:trHeight w:val="20"/>
          <w:jc w:val="center"/>
        </w:trPr>
        <w:tc>
          <w:tcPr>
            <w:tcW w:w="1420" w:type="pct"/>
            <w:shd w:val="clear" w:color="auto" w:fill="FDB940"/>
            <w:vAlign w:val="center"/>
          </w:tcPr>
          <w:p w14:paraId="4FA1489E" w14:textId="77777777" w:rsidR="001A2209" w:rsidRPr="00012B34" w:rsidRDefault="001A2209" w:rsidP="00D368A9">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Transakcijski račun</w:t>
            </w:r>
          </w:p>
        </w:tc>
        <w:tc>
          <w:tcPr>
            <w:tcW w:w="1707" w:type="pct"/>
            <w:shd w:val="clear" w:color="auto" w:fill="auto"/>
            <w:vAlign w:val="center"/>
          </w:tcPr>
          <w:p w14:paraId="796BAE56" w14:textId="77777777" w:rsidR="001A2209" w:rsidRPr="00012B34"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1A2209" w:rsidRPr="00012B34" w:rsidRDefault="001A2209" w:rsidP="00AD6C3B">
            <w:pPr>
              <w:widowControl w:val="0"/>
              <w:spacing w:after="0" w:line="240" w:lineRule="auto"/>
              <w:rPr>
                <w:rFonts w:asciiTheme="majorHAnsi" w:hAnsiTheme="majorHAnsi" w:cstheme="majorHAnsi"/>
                <w:lang w:val="sl-SI"/>
              </w:rPr>
            </w:pPr>
          </w:p>
        </w:tc>
      </w:tr>
      <w:tr w:rsidR="001A2209" w:rsidRPr="00012B34" w14:paraId="58312B76" w14:textId="77777777" w:rsidTr="001A2209">
        <w:trPr>
          <w:trHeight w:val="20"/>
          <w:jc w:val="center"/>
        </w:trPr>
        <w:tc>
          <w:tcPr>
            <w:tcW w:w="1420" w:type="pct"/>
            <w:shd w:val="clear" w:color="auto" w:fill="FDB940"/>
            <w:vAlign w:val="center"/>
          </w:tcPr>
          <w:p w14:paraId="5FE2A600" w14:textId="77777777" w:rsidR="001A2209" w:rsidRPr="00012B34" w:rsidRDefault="001A2209" w:rsidP="00AD6C3B">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Telefon</w:t>
            </w:r>
          </w:p>
        </w:tc>
        <w:tc>
          <w:tcPr>
            <w:tcW w:w="1707" w:type="pct"/>
            <w:shd w:val="clear" w:color="auto" w:fill="auto"/>
            <w:vAlign w:val="center"/>
          </w:tcPr>
          <w:p w14:paraId="150739D3" w14:textId="77777777" w:rsidR="001A2209" w:rsidRPr="00012B34"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1A2209" w:rsidRPr="00012B34" w:rsidRDefault="001A2209" w:rsidP="00AD6C3B">
            <w:pPr>
              <w:widowControl w:val="0"/>
              <w:spacing w:after="0" w:line="240" w:lineRule="auto"/>
              <w:rPr>
                <w:rFonts w:asciiTheme="majorHAnsi" w:hAnsiTheme="majorHAnsi" w:cstheme="majorHAnsi"/>
                <w:lang w:val="sl-SI"/>
              </w:rPr>
            </w:pPr>
          </w:p>
        </w:tc>
      </w:tr>
      <w:tr w:rsidR="001A2209" w:rsidRPr="00012B34" w14:paraId="478B7E0D" w14:textId="77777777" w:rsidTr="001A2209">
        <w:trPr>
          <w:trHeight w:val="20"/>
          <w:jc w:val="center"/>
        </w:trPr>
        <w:tc>
          <w:tcPr>
            <w:tcW w:w="1420" w:type="pct"/>
            <w:shd w:val="clear" w:color="auto" w:fill="FDB940"/>
            <w:vAlign w:val="center"/>
          </w:tcPr>
          <w:p w14:paraId="715D3EC8" w14:textId="77777777" w:rsidR="001A2209" w:rsidRPr="00012B34" w:rsidRDefault="001A2209" w:rsidP="00AD6C3B">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E-pošta</w:t>
            </w:r>
          </w:p>
        </w:tc>
        <w:tc>
          <w:tcPr>
            <w:tcW w:w="1707" w:type="pct"/>
            <w:shd w:val="clear" w:color="auto" w:fill="auto"/>
            <w:vAlign w:val="center"/>
          </w:tcPr>
          <w:p w14:paraId="213E7498" w14:textId="77777777" w:rsidR="001A2209" w:rsidRPr="00012B34" w:rsidRDefault="001A2209"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1A2209" w:rsidRPr="00012B34" w:rsidRDefault="001A2209" w:rsidP="00AD6C3B">
            <w:pPr>
              <w:widowControl w:val="0"/>
              <w:spacing w:after="0" w:line="240" w:lineRule="auto"/>
              <w:rPr>
                <w:rFonts w:asciiTheme="majorHAnsi" w:hAnsiTheme="majorHAnsi" w:cstheme="majorHAnsi"/>
                <w:lang w:val="sl-SI"/>
              </w:rPr>
            </w:pPr>
          </w:p>
        </w:tc>
      </w:tr>
      <w:tr w:rsidR="009C619B" w:rsidRPr="00012B34" w14:paraId="2708F516" w14:textId="77777777" w:rsidTr="001A2209">
        <w:trPr>
          <w:trHeight w:val="20"/>
          <w:jc w:val="center"/>
        </w:trPr>
        <w:tc>
          <w:tcPr>
            <w:tcW w:w="1420" w:type="pct"/>
            <w:shd w:val="clear" w:color="auto" w:fill="FDB940"/>
            <w:vAlign w:val="center"/>
          </w:tcPr>
          <w:p w14:paraId="4D6F82E7" w14:textId="77777777" w:rsidR="009C619B" w:rsidRPr="00012B34" w:rsidRDefault="009C619B" w:rsidP="00CF12A7">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 xml:space="preserve">Skrbnik </w:t>
            </w:r>
            <w:r w:rsidR="00CF12A7" w:rsidRPr="00012B34">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012B34" w:rsidRDefault="009C619B" w:rsidP="00AD6C3B">
            <w:pPr>
              <w:widowControl w:val="0"/>
              <w:spacing w:after="0" w:line="240" w:lineRule="auto"/>
              <w:rPr>
                <w:rFonts w:asciiTheme="majorHAnsi" w:hAnsiTheme="majorHAnsi" w:cstheme="majorHAnsi"/>
                <w:lang w:val="sl-SI"/>
              </w:rPr>
            </w:pPr>
          </w:p>
        </w:tc>
      </w:tr>
      <w:tr w:rsidR="009C619B" w:rsidRPr="00012B34" w14:paraId="028E0B28" w14:textId="77777777" w:rsidTr="001A2209">
        <w:trPr>
          <w:trHeight w:val="20"/>
          <w:jc w:val="center"/>
        </w:trPr>
        <w:tc>
          <w:tcPr>
            <w:tcW w:w="1420" w:type="pct"/>
            <w:shd w:val="clear" w:color="auto" w:fill="FDB940"/>
            <w:vAlign w:val="center"/>
          </w:tcPr>
          <w:p w14:paraId="1DAF1A78" w14:textId="77777777" w:rsidR="009C619B" w:rsidRPr="00012B34" w:rsidRDefault="009C619B" w:rsidP="00AD6C3B">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012B34" w:rsidRDefault="009C619B" w:rsidP="00AD6C3B">
            <w:pPr>
              <w:widowControl w:val="0"/>
              <w:spacing w:after="0" w:line="240" w:lineRule="auto"/>
              <w:rPr>
                <w:rFonts w:asciiTheme="majorHAnsi" w:hAnsiTheme="majorHAnsi" w:cstheme="majorHAnsi"/>
                <w:lang w:val="sl-SI"/>
              </w:rPr>
            </w:pPr>
          </w:p>
        </w:tc>
      </w:tr>
    </w:tbl>
    <w:p w14:paraId="29E4FE31" w14:textId="65E9DEF4" w:rsidR="005A683D" w:rsidRPr="00012B34" w:rsidRDefault="003979E8" w:rsidP="00C1297B">
      <w:pPr>
        <w:widowControl w:val="0"/>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s</w:t>
      </w:r>
      <w:r w:rsidR="009C619B" w:rsidRPr="00012B34">
        <w:rPr>
          <w:rFonts w:asciiTheme="majorHAnsi" w:hAnsiTheme="majorHAnsi" w:cstheme="majorHAnsi"/>
          <w:lang w:val="sl-SI"/>
        </w:rPr>
        <w:t>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012B34" w14:paraId="48E44BA3" w14:textId="77777777" w:rsidTr="00D11A34">
        <w:trPr>
          <w:trHeight w:val="850"/>
        </w:trPr>
        <w:tc>
          <w:tcPr>
            <w:tcW w:w="9694" w:type="dxa"/>
            <w:shd w:val="clear" w:color="auto" w:fill="FFF0D5"/>
            <w:vAlign w:val="center"/>
          </w:tcPr>
          <w:p w14:paraId="4C67E5B6" w14:textId="67550A41" w:rsidR="009C619B" w:rsidRPr="00012B34" w:rsidRDefault="00C6561D" w:rsidP="00E404EB">
            <w:pPr>
              <w:widowControl w:val="0"/>
              <w:spacing w:after="0" w:line="240" w:lineRule="auto"/>
              <w:jc w:val="center"/>
              <w:rPr>
                <w:rFonts w:asciiTheme="majorHAnsi" w:hAnsiTheme="majorHAnsi" w:cstheme="majorHAnsi"/>
                <w:b/>
                <w:sz w:val="28"/>
                <w:szCs w:val="28"/>
                <w:lang w:val="sl-SI"/>
              </w:rPr>
            </w:pPr>
            <w:r w:rsidRPr="00012B34">
              <w:rPr>
                <w:rFonts w:asciiTheme="majorHAnsi" w:hAnsiTheme="majorHAnsi" w:cstheme="majorHAnsi"/>
                <w:b/>
                <w:sz w:val="28"/>
                <w:szCs w:val="28"/>
                <w:lang w:val="sl-SI"/>
              </w:rPr>
              <w:t>OKVIRNI SPORAZUM ZA NAKUP MODULOV ZA HRBTENIČNO IN DOSTOPOVNO OMREŽJE Z GARANCIJO</w:t>
            </w:r>
            <w:r w:rsidR="00DA42D2" w:rsidRPr="00012B34">
              <w:rPr>
                <w:rFonts w:asciiTheme="majorHAnsi" w:hAnsiTheme="majorHAnsi" w:cstheme="majorHAnsi"/>
                <w:b/>
                <w:sz w:val="28"/>
                <w:szCs w:val="28"/>
                <w:lang w:val="sl-SI"/>
              </w:rPr>
              <w:t xml:space="preserve"> </w:t>
            </w:r>
            <w:r w:rsidR="00DA42D2" w:rsidRPr="00012B34">
              <w:rPr>
                <w:rFonts w:asciiTheme="majorHAnsi" w:hAnsiTheme="majorHAnsi" w:cstheme="majorHAnsi"/>
              </w:rPr>
              <w:t xml:space="preserve"> </w:t>
            </w:r>
            <w:r w:rsidR="00DA42D2" w:rsidRPr="00012B34">
              <w:rPr>
                <w:rFonts w:asciiTheme="majorHAnsi" w:hAnsiTheme="majorHAnsi" w:cstheme="majorHAnsi"/>
                <w:b/>
                <w:sz w:val="28"/>
                <w:szCs w:val="28"/>
                <w:lang w:val="sl-SI"/>
              </w:rPr>
              <w:t xml:space="preserve">številka </w:t>
            </w:r>
            <w:r w:rsidR="00DA42D2" w:rsidRPr="00012B34">
              <w:rPr>
                <w:rFonts w:asciiTheme="majorHAnsi" w:hAnsiTheme="majorHAnsi" w:cstheme="majorHAnsi"/>
                <w:b/>
                <w:i/>
                <w:sz w:val="28"/>
                <w:szCs w:val="28"/>
                <w:lang w:val="sl-SI"/>
              </w:rPr>
              <w:t>&lt;številka okvirnega sporazuma&gt;</w:t>
            </w:r>
          </w:p>
        </w:tc>
      </w:tr>
    </w:tbl>
    <w:p w14:paraId="7000D0FD" w14:textId="581B32DF" w:rsidR="005A683D" w:rsidRPr="00012B34" w:rsidRDefault="005A683D">
      <w:pPr>
        <w:spacing w:after="0" w:line="240" w:lineRule="auto"/>
        <w:rPr>
          <w:rFonts w:asciiTheme="majorHAnsi" w:hAnsiTheme="majorHAnsi" w:cstheme="majorHAnsi"/>
          <w:lang w:val="sl-SI"/>
        </w:rPr>
      </w:pPr>
    </w:p>
    <w:p w14:paraId="793681DB" w14:textId="2808ADD0" w:rsidR="00A924B4" w:rsidRPr="00012B34" w:rsidRDefault="00A924B4" w:rsidP="003F4EC8">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3B20A000" w14:textId="77777777" w:rsidR="0017647C" w:rsidRPr="00012B34" w:rsidRDefault="0017647C"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PODLAGA OKVIR</w:t>
      </w:r>
      <w:r w:rsidR="00560E4F" w:rsidRPr="00012B34">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012B34" w14:paraId="07E51966" w14:textId="77777777" w:rsidTr="00660C83">
        <w:trPr>
          <w:trHeight w:val="69"/>
          <w:jc w:val="center"/>
        </w:trPr>
        <w:tc>
          <w:tcPr>
            <w:tcW w:w="4847" w:type="dxa"/>
            <w:shd w:val="clear" w:color="auto" w:fill="FDB940"/>
            <w:vAlign w:val="center"/>
          </w:tcPr>
          <w:p w14:paraId="6DA6FA23" w14:textId="47BCA68F" w:rsidR="00060622" w:rsidRPr="00012B34" w:rsidRDefault="0017647C" w:rsidP="00660C83">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Oznaka javnega naročila, ki je podlaga za sklenitev okvirnega sporazuma</w:t>
            </w:r>
          </w:p>
        </w:tc>
        <w:tc>
          <w:tcPr>
            <w:tcW w:w="4847" w:type="dxa"/>
            <w:shd w:val="clear" w:color="auto" w:fill="FFF0D5"/>
            <w:vAlign w:val="center"/>
          </w:tcPr>
          <w:p w14:paraId="39D6FE43" w14:textId="61EA6106" w:rsidR="0017647C" w:rsidRPr="00012B34" w:rsidRDefault="00696B5C" w:rsidP="00AD6C3B">
            <w:pPr>
              <w:widowControl w:val="0"/>
              <w:spacing w:after="0" w:line="240" w:lineRule="auto"/>
              <w:jc w:val="both"/>
              <w:rPr>
                <w:rFonts w:asciiTheme="majorHAnsi" w:hAnsiTheme="majorHAnsi" w:cstheme="majorHAnsi"/>
                <w:lang w:val="sl-SI"/>
              </w:rPr>
            </w:pPr>
            <w:r w:rsidRPr="00012B34">
              <w:rPr>
                <w:rFonts w:asciiTheme="majorHAnsi" w:hAnsiTheme="majorHAnsi" w:cstheme="majorHAnsi"/>
                <w:b/>
                <w:lang w:val="sl-SI"/>
              </w:rPr>
              <w:t>Moduli za hrbtenično</w:t>
            </w:r>
            <w:r w:rsidR="002C1440" w:rsidRPr="00012B34">
              <w:rPr>
                <w:rFonts w:asciiTheme="majorHAnsi" w:hAnsiTheme="majorHAnsi" w:cstheme="majorHAnsi"/>
                <w:b/>
                <w:lang w:val="sl-SI"/>
              </w:rPr>
              <w:t xml:space="preserve"> in </w:t>
            </w:r>
            <w:proofErr w:type="spellStart"/>
            <w:r w:rsidR="002C1440" w:rsidRPr="00012B34">
              <w:rPr>
                <w:rFonts w:asciiTheme="majorHAnsi" w:hAnsiTheme="majorHAnsi" w:cstheme="majorHAnsi"/>
                <w:b/>
                <w:lang w:val="sl-SI"/>
              </w:rPr>
              <w:t>dostopovno</w:t>
            </w:r>
            <w:proofErr w:type="spellEnd"/>
            <w:r w:rsidRPr="00012B34">
              <w:rPr>
                <w:rFonts w:asciiTheme="majorHAnsi" w:hAnsiTheme="majorHAnsi" w:cstheme="majorHAnsi"/>
                <w:b/>
                <w:lang w:val="sl-SI"/>
              </w:rPr>
              <w:t xml:space="preserve"> omrežje</w:t>
            </w:r>
            <w:r w:rsidR="009605D0" w:rsidRPr="00012B34">
              <w:rPr>
                <w:rFonts w:asciiTheme="majorHAnsi" w:hAnsiTheme="majorHAnsi" w:cstheme="majorHAnsi"/>
                <w:b/>
                <w:lang w:val="sl-SI"/>
              </w:rPr>
              <w:t xml:space="preserve"> 2025</w:t>
            </w:r>
            <w:r w:rsidR="006A2AE9" w:rsidRPr="00012B34">
              <w:rPr>
                <w:rFonts w:asciiTheme="majorHAnsi" w:hAnsiTheme="majorHAnsi" w:cstheme="majorHAnsi"/>
                <w:lang w:val="sl-SI"/>
              </w:rPr>
              <w:t xml:space="preserve">, objava na </w:t>
            </w:r>
            <w:r w:rsidR="002C1440" w:rsidRPr="00012B34">
              <w:rPr>
                <w:rFonts w:asciiTheme="majorHAnsi" w:hAnsiTheme="majorHAnsi" w:cstheme="majorHAnsi"/>
                <w:lang w:val="sl-SI"/>
              </w:rPr>
              <w:t>Portalu javnih naročil</w:t>
            </w:r>
            <w:r w:rsidR="006A2AE9" w:rsidRPr="00012B34">
              <w:rPr>
                <w:rFonts w:asciiTheme="majorHAnsi" w:hAnsiTheme="majorHAnsi" w:cstheme="majorHAnsi"/>
                <w:lang w:val="sl-SI"/>
              </w:rPr>
              <w:t xml:space="preserve"> dne ……………. pod številko ……………. ter </w:t>
            </w:r>
            <w:r w:rsidR="002C1440" w:rsidRPr="00012B34">
              <w:rPr>
                <w:rFonts w:asciiTheme="majorHAnsi" w:hAnsiTheme="majorHAnsi" w:cstheme="majorHAnsi"/>
                <w:lang w:val="sl-SI"/>
              </w:rPr>
              <w:t xml:space="preserve">v Uradnem listu Evropske unije – </w:t>
            </w:r>
            <w:r w:rsidR="002C1440" w:rsidRPr="00012B34">
              <w:rPr>
                <w:rFonts w:asciiTheme="majorHAnsi" w:hAnsiTheme="majorHAnsi" w:cstheme="majorHAnsi"/>
                <w:lang w:val="sl-SI"/>
              </w:rPr>
              <w:lastRenderedPageBreak/>
              <w:t>Portal TED</w:t>
            </w:r>
            <w:r w:rsidR="006A2AE9" w:rsidRPr="00012B34">
              <w:rPr>
                <w:rFonts w:asciiTheme="majorHAnsi" w:hAnsiTheme="majorHAnsi" w:cstheme="majorHAnsi"/>
                <w:lang w:val="sl-SI"/>
              </w:rPr>
              <w:t xml:space="preserve"> dne ……………. pod številko ……………..</w:t>
            </w:r>
          </w:p>
        </w:tc>
      </w:tr>
    </w:tbl>
    <w:p w14:paraId="0460E89B" w14:textId="67D5D759" w:rsidR="00034200" w:rsidRPr="00012B34" w:rsidRDefault="00034200" w:rsidP="00034200">
      <w:pPr>
        <w:widowControl w:val="0"/>
        <w:spacing w:before="120" w:after="120" w:line="240" w:lineRule="auto"/>
        <w:jc w:val="center"/>
        <w:rPr>
          <w:rFonts w:asciiTheme="majorHAnsi" w:hAnsiTheme="majorHAnsi" w:cstheme="majorHAnsi"/>
          <w:lang w:val="sl-SI"/>
        </w:rPr>
      </w:pPr>
    </w:p>
    <w:p w14:paraId="6BAAA4C2" w14:textId="77777777" w:rsidR="00034200" w:rsidRPr="00012B34" w:rsidRDefault="00034200"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0C7F8FAE" w14:textId="47849DB8" w:rsidR="00034200" w:rsidRPr="00012B34" w:rsidRDefault="00034200" w:rsidP="00034200">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VELJAVNOST 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240"/>
        <w:gridCol w:w="992"/>
        <w:gridCol w:w="3730"/>
      </w:tblGrid>
      <w:tr w:rsidR="00B43F01" w:rsidRPr="00012B34" w14:paraId="6E1E5CB5" w14:textId="77777777" w:rsidTr="009605D0">
        <w:trPr>
          <w:trHeight w:val="20"/>
          <w:jc w:val="center"/>
        </w:trPr>
        <w:tc>
          <w:tcPr>
            <w:tcW w:w="2630" w:type="pct"/>
            <w:tcBorders>
              <w:bottom w:val="single" w:sz="4" w:space="0" w:color="auto"/>
            </w:tcBorders>
            <w:shd w:val="clear" w:color="auto" w:fill="FDB940"/>
            <w:vAlign w:val="center"/>
          </w:tcPr>
          <w:p w14:paraId="0C395F23" w14:textId="77777777" w:rsidR="00B43F01" w:rsidRPr="00012B34" w:rsidRDefault="00B43F01" w:rsidP="00B43F01">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t>Začetek veljavnosti</w:t>
            </w:r>
          </w:p>
        </w:tc>
        <w:tc>
          <w:tcPr>
            <w:tcW w:w="2370" w:type="pct"/>
            <w:gridSpan w:val="2"/>
            <w:tcBorders>
              <w:bottom w:val="single" w:sz="4" w:space="0" w:color="auto"/>
            </w:tcBorders>
            <w:shd w:val="clear" w:color="auto" w:fill="FDB940"/>
            <w:vAlign w:val="center"/>
          </w:tcPr>
          <w:p w14:paraId="10036AA1" w14:textId="77777777" w:rsidR="00B43F01" w:rsidRPr="00012B34" w:rsidRDefault="00B43F01" w:rsidP="00B43F01">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t>Konec veljavnosti</w:t>
            </w:r>
          </w:p>
        </w:tc>
      </w:tr>
      <w:tr w:rsidR="00B43F01" w:rsidRPr="00012B34" w14:paraId="2F6E33FF" w14:textId="77777777" w:rsidTr="009605D0">
        <w:trPr>
          <w:trHeight w:val="20"/>
          <w:jc w:val="center"/>
        </w:trPr>
        <w:tc>
          <w:tcPr>
            <w:tcW w:w="2630" w:type="pct"/>
            <w:tcBorders>
              <w:bottom w:val="single" w:sz="4" w:space="0" w:color="auto"/>
            </w:tcBorders>
            <w:shd w:val="clear" w:color="auto" w:fill="FFF0D5"/>
            <w:vAlign w:val="center"/>
          </w:tcPr>
          <w:p w14:paraId="1DD76AC4" w14:textId="5DAF59B9" w:rsidR="00B43F01" w:rsidRPr="00012B34" w:rsidRDefault="00B43F01" w:rsidP="00B43F01">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Z dnem podpisa zadnje od pogodbenih strank, pod </w:t>
            </w:r>
            <w:r w:rsidRPr="008737F9">
              <w:rPr>
                <w:rFonts w:asciiTheme="majorHAnsi" w:hAnsiTheme="majorHAnsi" w:cstheme="majorHAnsi"/>
                <w:lang w:val="sl-SI"/>
              </w:rPr>
              <w:t xml:space="preserve">pogojem, da je predloženo finančno zavarovanje skladno </w:t>
            </w:r>
            <w:r w:rsidR="007743B5" w:rsidRPr="008737F9">
              <w:rPr>
                <w:rFonts w:asciiTheme="majorHAnsi" w:hAnsiTheme="majorHAnsi" w:cstheme="majorHAnsi"/>
                <w:lang w:val="sl-SI"/>
              </w:rPr>
              <w:t xml:space="preserve">z 11. </w:t>
            </w:r>
            <w:r w:rsidRPr="008737F9">
              <w:rPr>
                <w:rFonts w:asciiTheme="majorHAnsi" w:hAnsiTheme="majorHAnsi" w:cstheme="majorHAnsi"/>
                <w:lang w:val="sl-SI"/>
              </w:rPr>
              <w:t xml:space="preserve"> členom okvirnega</w:t>
            </w:r>
            <w:r w:rsidRPr="00012B34">
              <w:rPr>
                <w:rFonts w:asciiTheme="majorHAnsi" w:hAnsiTheme="majorHAnsi" w:cstheme="majorHAnsi"/>
                <w:lang w:val="sl-SI"/>
              </w:rPr>
              <w:t xml:space="preserve"> sporazuma</w:t>
            </w:r>
          </w:p>
        </w:tc>
        <w:tc>
          <w:tcPr>
            <w:tcW w:w="2370" w:type="pct"/>
            <w:gridSpan w:val="2"/>
            <w:tcBorders>
              <w:bottom w:val="single" w:sz="4" w:space="0" w:color="auto"/>
            </w:tcBorders>
            <w:shd w:val="clear" w:color="auto" w:fill="FFF0D5"/>
            <w:vAlign w:val="center"/>
          </w:tcPr>
          <w:p w14:paraId="6C27A0F7" w14:textId="6760B2B4" w:rsidR="00B43F01" w:rsidRPr="00012B34" w:rsidRDefault="00B43F01" w:rsidP="00B43F01">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Stranki sklepata okvirni sporazum za </w:t>
            </w:r>
            <w:r w:rsidRPr="00012B34">
              <w:rPr>
                <w:rFonts w:asciiTheme="majorHAnsi" w:hAnsiTheme="majorHAnsi" w:cstheme="majorHAnsi"/>
                <w:u w:val="single"/>
                <w:lang w:val="sl-SI"/>
              </w:rPr>
              <w:t xml:space="preserve">nakup in dobavo modulov z garancijo za povezave </w:t>
            </w:r>
            <w:r w:rsidRPr="00012B34">
              <w:rPr>
                <w:rFonts w:asciiTheme="majorHAnsi" w:hAnsiTheme="majorHAnsi" w:cstheme="majorHAnsi"/>
                <w:lang w:val="sl-SI"/>
              </w:rPr>
              <w:t xml:space="preserve">v skladu z obrazcem </w:t>
            </w:r>
            <w:proofErr w:type="spellStart"/>
            <w:r w:rsidRPr="00012B34">
              <w:rPr>
                <w:rFonts w:asciiTheme="majorHAnsi" w:hAnsiTheme="majorHAnsi" w:cstheme="majorHAnsi"/>
                <w:lang w:val="sl-SI"/>
              </w:rPr>
              <w:t>ePRO</w:t>
            </w:r>
            <w:proofErr w:type="spellEnd"/>
            <w:r w:rsidRPr="00012B34">
              <w:rPr>
                <w:rFonts w:asciiTheme="majorHAnsi" w:hAnsiTheme="majorHAnsi" w:cstheme="majorHAnsi"/>
                <w:lang w:val="sl-SI"/>
              </w:rPr>
              <w:t xml:space="preserve"> – Specifikacije za </w:t>
            </w:r>
            <w:r w:rsidRPr="00012B34">
              <w:rPr>
                <w:rFonts w:asciiTheme="majorHAnsi" w:hAnsiTheme="majorHAnsi" w:cstheme="majorHAnsi"/>
                <w:b/>
                <w:lang w:val="sl-SI"/>
              </w:rPr>
              <w:t>tri (3) leta</w:t>
            </w:r>
            <w:r w:rsidRPr="00012B34">
              <w:rPr>
                <w:rFonts w:asciiTheme="majorHAnsi" w:hAnsiTheme="majorHAnsi" w:cstheme="majorHAnsi"/>
                <w:lang w:val="sl-SI"/>
              </w:rPr>
              <w:t xml:space="preserve"> od </w:t>
            </w:r>
            <w:r w:rsidR="009605D0" w:rsidRPr="00012B34">
              <w:rPr>
                <w:rFonts w:asciiTheme="majorHAnsi" w:hAnsiTheme="majorHAnsi" w:cstheme="majorHAnsi"/>
                <w:lang w:val="sl-SI"/>
              </w:rPr>
              <w:t>začetka veljavnosti</w:t>
            </w:r>
            <w:r w:rsidRPr="00012B34">
              <w:rPr>
                <w:rFonts w:asciiTheme="majorHAnsi" w:hAnsiTheme="majorHAnsi" w:cstheme="majorHAnsi"/>
                <w:lang w:val="sl-SI"/>
              </w:rPr>
              <w:t xml:space="preserve"> okvirnega sporazuma. </w:t>
            </w:r>
          </w:p>
          <w:p w14:paraId="475713AC" w14:textId="77777777" w:rsidR="00B43F01" w:rsidRPr="00012B34" w:rsidRDefault="00B43F01" w:rsidP="00B43F01">
            <w:pPr>
              <w:widowControl w:val="0"/>
              <w:spacing w:after="0" w:line="240" w:lineRule="auto"/>
              <w:jc w:val="both"/>
              <w:rPr>
                <w:rFonts w:asciiTheme="majorHAnsi" w:hAnsiTheme="majorHAnsi" w:cstheme="majorHAnsi"/>
                <w:lang w:val="sl-SI"/>
              </w:rPr>
            </w:pPr>
          </w:p>
          <w:p w14:paraId="729A95B5" w14:textId="435AF2DF" w:rsidR="00B43F01" w:rsidRPr="00012B34" w:rsidRDefault="009605D0" w:rsidP="00B43F01">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V delu, ki se nanaša na izvajanje garancijskih obveznosti: </w:t>
            </w:r>
            <w:r w:rsidR="00B43F01" w:rsidRPr="00012B34">
              <w:rPr>
                <w:rFonts w:asciiTheme="majorHAnsi" w:hAnsiTheme="majorHAnsi" w:cstheme="majorHAnsi"/>
                <w:b/>
                <w:lang w:val="sl-SI"/>
              </w:rPr>
              <w:t>do izteka garancijskih rokov</w:t>
            </w:r>
            <w:r w:rsidR="00B43F01" w:rsidRPr="00012B34">
              <w:rPr>
                <w:rFonts w:asciiTheme="majorHAnsi" w:hAnsiTheme="majorHAnsi" w:cstheme="majorHAnsi"/>
                <w:lang w:val="sl-SI"/>
              </w:rPr>
              <w:t>.</w:t>
            </w:r>
          </w:p>
        </w:tc>
      </w:tr>
      <w:tr w:rsidR="00B43F01" w:rsidRPr="00012B34" w14:paraId="33959EE5" w14:textId="77777777" w:rsidTr="005F6C00">
        <w:trPr>
          <w:trHeight w:val="20"/>
          <w:jc w:val="center"/>
        </w:trPr>
        <w:tc>
          <w:tcPr>
            <w:tcW w:w="5000" w:type="pct"/>
            <w:gridSpan w:val="3"/>
            <w:tcBorders>
              <w:bottom w:val="single" w:sz="4" w:space="0" w:color="auto"/>
            </w:tcBorders>
            <w:shd w:val="clear" w:color="auto" w:fill="FDB940"/>
            <w:vAlign w:val="center"/>
          </w:tcPr>
          <w:p w14:paraId="31CD7F33" w14:textId="77777777" w:rsidR="00B43F01" w:rsidRPr="00012B34" w:rsidRDefault="00B43F01" w:rsidP="00B43F01">
            <w:pPr>
              <w:widowControl w:val="0"/>
              <w:spacing w:after="0" w:line="240" w:lineRule="auto"/>
              <w:jc w:val="center"/>
              <w:rPr>
                <w:rFonts w:asciiTheme="majorHAnsi" w:hAnsiTheme="majorHAnsi" w:cstheme="majorHAnsi"/>
                <w:lang w:val="sl-SI"/>
              </w:rPr>
            </w:pPr>
            <w:r w:rsidRPr="00012B34">
              <w:rPr>
                <w:rFonts w:asciiTheme="majorHAnsi" w:hAnsiTheme="majorHAnsi" w:cstheme="majorHAnsi"/>
                <w:b/>
                <w:lang w:val="sl-SI"/>
              </w:rPr>
              <w:t>Predčasna odpoved okvirnega sporazuma</w:t>
            </w:r>
          </w:p>
        </w:tc>
      </w:tr>
      <w:tr w:rsidR="00B43F01" w:rsidRPr="00012B34" w14:paraId="39CE7BBF" w14:textId="77777777" w:rsidTr="00B43F01">
        <w:trPr>
          <w:trHeight w:val="20"/>
          <w:jc w:val="center"/>
        </w:trPr>
        <w:tc>
          <w:tcPr>
            <w:tcW w:w="3128" w:type="pct"/>
            <w:gridSpan w:val="2"/>
            <w:tcBorders>
              <w:bottom w:val="single" w:sz="4" w:space="0" w:color="auto"/>
            </w:tcBorders>
            <w:shd w:val="clear" w:color="auto" w:fill="FDB940"/>
            <w:vAlign w:val="center"/>
          </w:tcPr>
          <w:p w14:paraId="0DFD8917" w14:textId="77777777" w:rsidR="00B43F01" w:rsidRPr="00012B34" w:rsidRDefault="00B43F01" w:rsidP="00B43F01">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t>Razlogi</w:t>
            </w:r>
          </w:p>
        </w:tc>
        <w:tc>
          <w:tcPr>
            <w:tcW w:w="1872" w:type="pct"/>
            <w:tcBorders>
              <w:bottom w:val="single" w:sz="4" w:space="0" w:color="auto"/>
            </w:tcBorders>
            <w:shd w:val="clear" w:color="auto" w:fill="FDB940"/>
            <w:vAlign w:val="center"/>
          </w:tcPr>
          <w:p w14:paraId="5280FF49" w14:textId="77777777" w:rsidR="00B43F01" w:rsidRPr="00012B34" w:rsidRDefault="00B43F01" w:rsidP="00B43F01">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t>Odpoved velja</w:t>
            </w:r>
          </w:p>
        </w:tc>
      </w:tr>
      <w:tr w:rsidR="00B43F01" w:rsidRPr="00012B34" w14:paraId="28B56554" w14:textId="77777777" w:rsidTr="00B43F01">
        <w:trPr>
          <w:trHeight w:val="20"/>
          <w:jc w:val="center"/>
        </w:trPr>
        <w:tc>
          <w:tcPr>
            <w:tcW w:w="3128" w:type="pct"/>
            <w:gridSpan w:val="2"/>
            <w:shd w:val="clear" w:color="auto" w:fill="FFF0D5"/>
            <w:vAlign w:val="center"/>
          </w:tcPr>
          <w:p w14:paraId="416E1B43"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Naročnik uveljavi finančno zavarovanje za dobro izvedbo pogodbenih obveznosti.</w:t>
            </w:r>
          </w:p>
        </w:tc>
        <w:tc>
          <w:tcPr>
            <w:tcW w:w="1872" w:type="pct"/>
            <w:shd w:val="clear" w:color="auto" w:fill="FFF0D5"/>
            <w:vAlign w:val="center"/>
          </w:tcPr>
          <w:p w14:paraId="3818C11E" w14:textId="77777777" w:rsidR="00B43F01" w:rsidRPr="00012B34" w:rsidRDefault="00B43F01" w:rsidP="00B43F01">
            <w:pPr>
              <w:widowControl w:val="0"/>
              <w:numPr>
                <w:ilvl w:val="0"/>
                <w:numId w:val="3"/>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Z dnem unovčenja finančnega zavarovanja.</w:t>
            </w:r>
          </w:p>
        </w:tc>
      </w:tr>
      <w:tr w:rsidR="00B43F01" w:rsidRPr="00012B34" w14:paraId="7A3293E2" w14:textId="77777777" w:rsidTr="00B43F01">
        <w:trPr>
          <w:trHeight w:val="20"/>
          <w:jc w:val="center"/>
        </w:trPr>
        <w:tc>
          <w:tcPr>
            <w:tcW w:w="3128" w:type="pct"/>
            <w:gridSpan w:val="2"/>
            <w:shd w:val="clear" w:color="auto" w:fill="FFF0D5"/>
            <w:vAlign w:val="center"/>
          </w:tcPr>
          <w:p w14:paraId="51FD21A7"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Neaktivnosti dobavitelja ob posameznih povpraševanjih (če se dobavitelj zaporedoma vsaj dvakrat ne odzove na povpraševanje naročnika).</w:t>
            </w:r>
          </w:p>
        </w:tc>
        <w:tc>
          <w:tcPr>
            <w:tcW w:w="1872" w:type="pct"/>
            <w:vMerge w:val="restart"/>
            <w:shd w:val="clear" w:color="auto" w:fill="FFF0D5"/>
            <w:vAlign w:val="center"/>
          </w:tcPr>
          <w:p w14:paraId="7700F136" w14:textId="77777777" w:rsidR="00B43F01" w:rsidRPr="00012B34" w:rsidRDefault="00B43F01" w:rsidP="00B43F01">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Ad 2, 3, 4, 5, 6, 7, 8) Z dnem, ko dobavitelj prejme obvestilo o odpovedi okvirnega sporazuma.</w:t>
            </w:r>
          </w:p>
        </w:tc>
      </w:tr>
      <w:tr w:rsidR="00B43F01" w:rsidRPr="00012B34" w14:paraId="7FEEFFA3" w14:textId="77777777" w:rsidTr="00B43F01">
        <w:trPr>
          <w:trHeight w:val="20"/>
          <w:jc w:val="center"/>
        </w:trPr>
        <w:tc>
          <w:tcPr>
            <w:tcW w:w="3128" w:type="pct"/>
            <w:gridSpan w:val="2"/>
            <w:shd w:val="clear" w:color="auto" w:fill="FFF0D5"/>
            <w:vAlign w:val="center"/>
          </w:tcPr>
          <w:p w14:paraId="01603B45"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Neutemeljena zavrnitev naročila s strani dobavitelja, odstopanje od naročenega načina dobave ali nekvalitetno oziroma nepravilno opravljena dobava.</w:t>
            </w:r>
          </w:p>
        </w:tc>
        <w:tc>
          <w:tcPr>
            <w:tcW w:w="1872" w:type="pct"/>
            <w:vMerge/>
            <w:shd w:val="clear" w:color="auto" w:fill="FFF0D5"/>
            <w:vAlign w:val="center"/>
          </w:tcPr>
          <w:p w14:paraId="63CE6469" w14:textId="77777777" w:rsidR="00B43F01" w:rsidRPr="00012B34"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012B34" w14:paraId="48948165" w14:textId="77777777" w:rsidTr="00B43F01">
        <w:trPr>
          <w:trHeight w:val="20"/>
          <w:jc w:val="center"/>
        </w:trPr>
        <w:tc>
          <w:tcPr>
            <w:tcW w:w="3128" w:type="pct"/>
            <w:gridSpan w:val="2"/>
            <w:shd w:val="clear" w:color="auto" w:fill="FFF0D5"/>
            <w:vAlign w:val="center"/>
          </w:tcPr>
          <w:p w14:paraId="0ED20050"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Zamuda dobavitelja ali napake pri dobavi, ki bistveno zmanjšajo pomen posla.</w:t>
            </w:r>
          </w:p>
        </w:tc>
        <w:tc>
          <w:tcPr>
            <w:tcW w:w="1872" w:type="pct"/>
            <w:vMerge/>
            <w:shd w:val="clear" w:color="auto" w:fill="FFF0D5"/>
            <w:vAlign w:val="center"/>
          </w:tcPr>
          <w:p w14:paraId="2962A65A" w14:textId="77777777" w:rsidR="00B43F01" w:rsidRPr="00012B34"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012B34" w14:paraId="5FBB8B2D" w14:textId="77777777" w:rsidTr="00B43F01">
        <w:trPr>
          <w:trHeight w:val="20"/>
          <w:jc w:val="center"/>
        </w:trPr>
        <w:tc>
          <w:tcPr>
            <w:tcW w:w="3128" w:type="pct"/>
            <w:gridSpan w:val="2"/>
            <w:shd w:val="clear" w:color="auto" w:fill="FFF0D5"/>
            <w:vAlign w:val="center"/>
          </w:tcPr>
          <w:p w14:paraId="0434CA19"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Če dobavitelj dobavi nekvalitetno blago in ga na zahtevo naročnika ne zamenja.</w:t>
            </w:r>
          </w:p>
        </w:tc>
        <w:tc>
          <w:tcPr>
            <w:tcW w:w="1872" w:type="pct"/>
            <w:vMerge/>
            <w:shd w:val="clear" w:color="auto" w:fill="FFF0D5"/>
            <w:vAlign w:val="center"/>
          </w:tcPr>
          <w:p w14:paraId="7839E2B7" w14:textId="77777777" w:rsidR="00B43F01" w:rsidRPr="00012B34"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012B34" w14:paraId="2075CB14" w14:textId="77777777" w:rsidTr="00B43F01">
        <w:trPr>
          <w:trHeight w:val="20"/>
          <w:jc w:val="center"/>
        </w:trPr>
        <w:tc>
          <w:tcPr>
            <w:tcW w:w="3128" w:type="pct"/>
            <w:gridSpan w:val="2"/>
            <w:shd w:val="clear" w:color="auto" w:fill="FFF0D5"/>
            <w:vAlign w:val="center"/>
          </w:tcPr>
          <w:p w14:paraId="38D73190"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Če dobavitelj po pisnem opominu naročnika še vedno dobavlja blago neustrezne kakovosti.</w:t>
            </w:r>
          </w:p>
        </w:tc>
        <w:tc>
          <w:tcPr>
            <w:tcW w:w="1872" w:type="pct"/>
            <w:vMerge/>
            <w:shd w:val="clear" w:color="auto" w:fill="FFF0D5"/>
            <w:vAlign w:val="center"/>
          </w:tcPr>
          <w:p w14:paraId="32953096" w14:textId="77777777" w:rsidR="00B43F01" w:rsidRPr="00012B34" w:rsidRDefault="00B43F01" w:rsidP="00B43F01">
            <w:pPr>
              <w:widowControl w:val="0"/>
              <w:numPr>
                <w:ilvl w:val="0"/>
                <w:numId w:val="5"/>
              </w:numPr>
              <w:spacing w:after="0" w:line="240" w:lineRule="auto"/>
              <w:jc w:val="both"/>
              <w:rPr>
                <w:rFonts w:asciiTheme="majorHAnsi" w:hAnsiTheme="majorHAnsi" w:cstheme="majorHAnsi"/>
                <w:lang w:val="sl-SI"/>
              </w:rPr>
            </w:pPr>
          </w:p>
        </w:tc>
      </w:tr>
      <w:tr w:rsidR="00B43F01" w:rsidRPr="00012B34" w14:paraId="70BFAB82" w14:textId="77777777" w:rsidTr="00B43F01">
        <w:trPr>
          <w:trHeight w:val="20"/>
          <w:jc w:val="center"/>
        </w:trPr>
        <w:tc>
          <w:tcPr>
            <w:tcW w:w="3128" w:type="pct"/>
            <w:gridSpan w:val="2"/>
            <w:shd w:val="clear" w:color="auto" w:fill="FFF0D5"/>
            <w:vAlign w:val="center"/>
          </w:tcPr>
          <w:p w14:paraId="61FC76E9"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Dosežek maksimalne višine pogodbene kazni.</w:t>
            </w:r>
          </w:p>
        </w:tc>
        <w:tc>
          <w:tcPr>
            <w:tcW w:w="1872" w:type="pct"/>
            <w:vMerge/>
            <w:shd w:val="clear" w:color="auto" w:fill="FFF0D5"/>
            <w:vAlign w:val="center"/>
          </w:tcPr>
          <w:p w14:paraId="2D6AAEC6" w14:textId="77777777" w:rsidR="00B43F01" w:rsidRPr="00012B34" w:rsidRDefault="00B43F01" w:rsidP="00B43F01">
            <w:pPr>
              <w:widowControl w:val="0"/>
              <w:numPr>
                <w:ilvl w:val="0"/>
                <w:numId w:val="4"/>
              </w:numPr>
              <w:spacing w:after="0" w:line="240" w:lineRule="auto"/>
              <w:jc w:val="both"/>
              <w:rPr>
                <w:rFonts w:asciiTheme="majorHAnsi" w:hAnsiTheme="majorHAnsi" w:cstheme="majorHAnsi"/>
                <w:lang w:val="sl-SI"/>
              </w:rPr>
            </w:pPr>
          </w:p>
        </w:tc>
      </w:tr>
      <w:tr w:rsidR="00B43F01" w:rsidRPr="00012B34" w14:paraId="084FB252" w14:textId="77777777" w:rsidTr="00B43F01">
        <w:trPr>
          <w:trHeight w:val="20"/>
          <w:jc w:val="center"/>
        </w:trPr>
        <w:tc>
          <w:tcPr>
            <w:tcW w:w="3128" w:type="pct"/>
            <w:gridSpan w:val="2"/>
            <w:shd w:val="clear" w:color="auto" w:fill="FFF0D5"/>
            <w:vAlign w:val="center"/>
          </w:tcPr>
          <w:p w14:paraId="0423824E"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V primerih določenih v 96. členu ZJN-3.</w:t>
            </w:r>
          </w:p>
        </w:tc>
        <w:tc>
          <w:tcPr>
            <w:tcW w:w="1872" w:type="pct"/>
            <w:vMerge/>
            <w:shd w:val="clear" w:color="auto" w:fill="FFF0D5"/>
            <w:vAlign w:val="center"/>
          </w:tcPr>
          <w:p w14:paraId="614AA959" w14:textId="77777777" w:rsidR="00B43F01" w:rsidRPr="00012B34" w:rsidRDefault="00B43F01" w:rsidP="00B43F01">
            <w:pPr>
              <w:widowControl w:val="0"/>
              <w:spacing w:after="0" w:line="240" w:lineRule="auto"/>
              <w:jc w:val="both"/>
              <w:rPr>
                <w:rFonts w:asciiTheme="majorHAnsi" w:hAnsiTheme="majorHAnsi" w:cstheme="majorHAnsi"/>
                <w:lang w:val="sl-SI"/>
              </w:rPr>
            </w:pPr>
          </w:p>
        </w:tc>
      </w:tr>
      <w:tr w:rsidR="00B43F01" w:rsidRPr="00012B34" w14:paraId="327F647D" w14:textId="77777777" w:rsidTr="00B43F01">
        <w:trPr>
          <w:trHeight w:val="20"/>
          <w:jc w:val="center"/>
        </w:trPr>
        <w:tc>
          <w:tcPr>
            <w:tcW w:w="3128" w:type="pct"/>
            <w:gridSpan w:val="2"/>
            <w:shd w:val="clear" w:color="auto" w:fill="FFF0D5"/>
            <w:vAlign w:val="center"/>
          </w:tcPr>
          <w:p w14:paraId="7478B858" w14:textId="77777777" w:rsidR="00B43F01" w:rsidRPr="00012B34" w:rsidRDefault="00B43F01" w:rsidP="00B43F01">
            <w:pPr>
              <w:widowControl w:val="0"/>
              <w:numPr>
                <w:ilvl w:val="0"/>
                <w:numId w:val="2"/>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Če naročnik za tekoče leto nima zagotovljenih finančnih sredstev.</w:t>
            </w:r>
          </w:p>
        </w:tc>
        <w:tc>
          <w:tcPr>
            <w:tcW w:w="1872" w:type="pct"/>
            <w:shd w:val="clear" w:color="auto" w:fill="FFF0D5"/>
            <w:vAlign w:val="center"/>
          </w:tcPr>
          <w:p w14:paraId="56450FE3" w14:textId="77777777" w:rsidR="00B43F01" w:rsidRPr="00012B34" w:rsidRDefault="00B43F01" w:rsidP="00B43F01">
            <w:pPr>
              <w:widowControl w:val="0"/>
              <w:numPr>
                <w:ilvl w:val="0"/>
                <w:numId w:val="18"/>
              </w:numPr>
              <w:spacing w:after="0" w:line="240" w:lineRule="auto"/>
              <w:jc w:val="both"/>
              <w:rPr>
                <w:rFonts w:asciiTheme="majorHAnsi" w:hAnsiTheme="majorHAnsi" w:cstheme="majorHAnsi"/>
                <w:lang w:val="sl-SI"/>
              </w:rPr>
            </w:pPr>
            <w:r w:rsidRPr="00012B34">
              <w:rPr>
                <w:rFonts w:asciiTheme="majorHAnsi" w:hAnsiTheme="majorHAnsi" w:cstheme="majorHAnsi"/>
                <w:lang w:val="sl-SI"/>
              </w:rPr>
              <w:t>2 meseca od prejema pisnega obvestila.</w:t>
            </w:r>
          </w:p>
        </w:tc>
      </w:tr>
      <w:tr w:rsidR="00B43F01" w:rsidRPr="00012B34" w14:paraId="41C8F608" w14:textId="77777777" w:rsidTr="00B43F01">
        <w:trPr>
          <w:trHeight w:val="20"/>
          <w:jc w:val="center"/>
        </w:trPr>
        <w:tc>
          <w:tcPr>
            <w:tcW w:w="3128" w:type="pct"/>
            <w:gridSpan w:val="2"/>
            <w:shd w:val="clear" w:color="auto" w:fill="FFF0D5"/>
            <w:vAlign w:val="center"/>
          </w:tcPr>
          <w:p w14:paraId="5C3ECDE6" w14:textId="77777777" w:rsidR="00B43F01" w:rsidRPr="00012B34" w:rsidRDefault="00B43F01" w:rsidP="00B43F01">
            <w:pPr>
              <w:widowControl w:val="0"/>
              <w:numPr>
                <w:ilvl w:val="0"/>
                <w:numId w:val="2"/>
              </w:numPr>
              <w:tabs>
                <w:tab w:val="left" w:pos="364"/>
              </w:tabs>
              <w:spacing w:after="0" w:line="240" w:lineRule="auto"/>
              <w:jc w:val="both"/>
              <w:rPr>
                <w:rFonts w:asciiTheme="majorHAnsi" w:hAnsiTheme="majorHAnsi" w:cstheme="majorHAnsi"/>
                <w:lang w:val="sl-SI"/>
              </w:rPr>
            </w:pPr>
            <w:r w:rsidRPr="00012B34">
              <w:rPr>
                <w:rFonts w:asciiTheme="majorHAnsi" w:hAnsiTheme="majorHAnsi" w:cstheme="majorHAnsi"/>
                <w:lang w:val="sl-SI"/>
              </w:rPr>
              <w:t>Če naročnik ne poravna zapadlih obveznosti.</w:t>
            </w:r>
          </w:p>
        </w:tc>
        <w:tc>
          <w:tcPr>
            <w:tcW w:w="1872" w:type="pct"/>
            <w:shd w:val="clear" w:color="auto" w:fill="FFF0D5"/>
            <w:vAlign w:val="center"/>
          </w:tcPr>
          <w:p w14:paraId="706DDD20" w14:textId="77777777" w:rsidR="00B43F01" w:rsidRPr="00012B34" w:rsidRDefault="00B43F01" w:rsidP="00B43F01">
            <w:pPr>
              <w:widowControl w:val="0"/>
              <w:numPr>
                <w:ilvl w:val="0"/>
                <w:numId w:val="18"/>
              </w:numPr>
              <w:tabs>
                <w:tab w:val="left" w:pos="336"/>
              </w:tabs>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 Po preteku 30 dni od obvestila naročniku.</w:t>
            </w:r>
          </w:p>
        </w:tc>
      </w:tr>
      <w:tr w:rsidR="00B43F01" w:rsidRPr="00012B34" w14:paraId="06978068" w14:textId="77777777" w:rsidTr="00B43F01">
        <w:trPr>
          <w:trHeight w:val="20"/>
          <w:jc w:val="center"/>
        </w:trPr>
        <w:tc>
          <w:tcPr>
            <w:tcW w:w="3128" w:type="pct"/>
            <w:gridSpan w:val="2"/>
            <w:shd w:val="clear" w:color="auto" w:fill="FFF0D5"/>
            <w:vAlign w:val="center"/>
          </w:tcPr>
          <w:p w14:paraId="55936FD7" w14:textId="77777777" w:rsidR="00B43F01" w:rsidRPr="00012B34" w:rsidRDefault="00B43F01" w:rsidP="00B43F01">
            <w:pPr>
              <w:widowControl w:val="0"/>
              <w:numPr>
                <w:ilvl w:val="0"/>
                <w:numId w:val="2"/>
              </w:numPr>
              <w:tabs>
                <w:tab w:val="left" w:pos="364"/>
              </w:tabs>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Zaradi kršitev pogodbenih obveznosti s strani nasprotne stranke, če kršitve ne prenehajo po opominu, poslanem pisno ali elektronsko. V primeru odstopa sta pogodbeni stranki dolžni </w:t>
            </w:r>
            <w:r w:rsidRPr="00012B34">
              <w:rPr>
                <w:rFonts w:asciiTheme="majorHAnsi" w:hAnsiTheme="majorHAnsi" w:cstheme="majorHAnsi"/>
                <w:lang w:val="sl-SI"/>
              </w:rPr>
              <w:lastRenderedPageBreak/>
              <w:t>poravnati medsebojne obveznosti iz tega sporazuma in nastalo škodo.</w:t>
            </w:r>
          </w:p>
        </w:tc>
        <w:tc>
          <w:tcPr>
            <w:tcW w:w="1872" w:type="pct"/>
            <w:shd w:val="clear" w:color="auto" w:fill="FFF0D5"/>
            <w:vAlign w:val="center"/>
          </w:tcPr>
          <w:p w14:paraId="14366A44" w14:textId="77777777" w:rsidR="00B43F01" w:rsidRPr="00012B34" w:rsidRDefault="00B43F01" w:rsidP="00B43F01">
            <w:pPr>
              <w:widowControl w:val="0"/>
              <w:numPr>
                <w:ilvl w:val="0"/>
                <w:numId w:val="18"/>
              </w:numPr>
              <w:tabs>
                <w:tab w:val="left" w:pos="336"/>
              </w:tabs>
              <w:spacing w:after="0" w:line="240" w:lineRule="auto"/>
              <w:jc w:val="both"/>
              <w:rPr>
                <w:rFonts w:asciiTheme="majorHAnsi" w:hAnsiTheme="majorHAnsi" w:cstheme="majorHAnsi"/>
                <w:lang w:val="sl-SI"/>
              </w:rPr>
            </w:pPr>
            <w:r w:rsidRPr="00012B34">
              <w:rPr>
                <w:rFonts w:asciiTheme="majorHAnsi" w:hAnsiTheme="majorHAnsi" w:cstheme="majorHAnsi"/>
                <w:lang w:val="sl-SI"/>
              </w:rPr>
              <w:lastRenderedPageBreak/>
              <w:t xml:space="preserve"> Z dnem, ko nasprotna stranka prejme obvestilo o odpovedi okvirnega sporazuma.</w:t>
            </w:r>
          </w:p>
        </w:tc>
      </w:tr>
      <w:tr w:rsidR="00B43F01" w:rsidRPr="00012B34" w14:paraId="2135D18B" w14:textId="77777777" w:rsidTr="00B43F01">
        <w:trPr>
          <w:trHeight w:val="20"/>
          <w:jc w:val="center"/>
        </w:trPr>
        <w:tc>
          <w:tcPr>
            <w:tcW w:w="3128" w:type="pct"/>
            <w:gridSpan w:val="2"/>
            <w:shd w:val="clear" w:color="auto" w:fill="FFF0D5"/>
            <w:vAlign w:val="center"/>
          </w:tcPr>
          <w:p w14:paraId="7D25D71E" w14:textId="77777777" w:rsidR="00B43F01" w:rsidRPr="00012B34" w:rsidRDefault="00B43F01" w:rsidP="00B43F01">
            <w:pPr>
              <w:widowControl w:val="0"/>
              <w:numPr>
                <w:ilvl w:val="0"/>
                <w:numId w:val="2"/>
              </w:numPr>
              <w:tabs>
                <w:tab w:val="left" w:pos="364"/>
              </w:tabs>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 Sporazumno med obema strankama.</w:t>
            </w:r>
          </w:p>
        </w:tc>
        <w:tc>
          <w:tcPr>
            <w:tcW w:w="1872" w:type="pct"/>
            <w:shd w:val="clear" w:color="auto" w:fill="FFF0D5"/>
            <w:vAlign w:val="center"/>
          </w:tcPr>
          <w:p w14:paraId="2FBA82B9" w14:textId="77777777" w:rsidR="00B43F01" w:rsidRPr="00012B34" w:rsidRDefault="00B43F01" w:rsidP="00B43F01">
            <w:pPr>
              <w:widowControl w:val="0"/>
              <w:numPr>
                <w:ilvl w:val="0"/>
                <w:numId w:val="18"/>
              </w:numPr>
              <w:tabs>
                <w:tab w:val="left" w:pos="336"/>
              </w:tabs>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 Po poravnavi medsebojnih obveznosti iz okvirnega sporazuma.</w:t>
            </w:r>
          </w:p>
        </w:tc>
      </w:tr>
    </w:tbl>
    <w:p w14:paraId="6112ABB6" w14:textId="77777777" w:rsidR="00034200" w:rsidRPr="00012B34" w:rsidRDefault="00034200" w:rsidP="00DA7E6B">
      <w:pPr>
        <w:widowControl w:val="0"/>
        <w:spacing w:before="120" w:after="120" w:line="240" w:lineRule="auto"/>
        <w:jc w:val="center"/>
        <w:rPr>
          <w:rFonts w:asciiTheme="majorHAnsi" w:hAnsiTheme="majorHAnsi" w:cstheme="majorHAnsi"/>
          <w:lang w:val="sl-SI"/>
        </w:rPr>
      </w:pPr>
    </w:p>
    <w:p w14:paraId="7B0C1559" w14:textId="6326E489" w:rsidR="00A924B4" w:rsidRPr="00012B34" w:rsidRDefault="00A924B4"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199BF97C" w14:textId="77777777" w:rsidR="0042446E" w:rsidRPr="00012B34" w:rsidRDefault="008F22EA"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PREDMET OKVIRNEGA SPORAZUMA</w:t>
      </w:r>
    </w:p>
    <w:p w14:paraId="0FBED128" w14:textId="0D77E5DC" w:rsidR="002F4580" w:rsidRPr="00012B34" w:rsidRDefault="0042446E" w:rsidP="002C1440">
      <w:pPr>
        <w:widowControl w:val="0"/>
        <w:numPr>
          <w:ilvl w:val="2"/>
          <w:numId w:val="1"/>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Predmet okvirnega sporazuma je</w:t>
      </w:r>
      <w:r w:rsidR="000B4A22" w:rsidRPr="00012B34">
        <w:rPr>
          <w:rFonts w:asciiTheme="majorHAnsi" w:hAnsiTheme="majorHAnsi" w:cstheme="majorHAnsi"/>
          <w:lang w:val="sl-SI"/>
        </w:rPr>
        <w:t xml:space="preserve"> nakup in dobava </w:t>
      </w:r>
      <w:r w:rsidR="002C1440" w:rsidRPr="00012B34">
        <w:rPr>
          <w:rFonts w:asciiTheme="majorHAnsi" w:hAnsiTheme="majorHAnsi" w:cstheme="majorHAnsi"/>
          <w:lang w:val="sl-SI"/>
        </w:rPr>
        <w:t xml:space="preserve">modulov z garancijo </w:t>
      </w:r>
      <w:r w:rsidR="000B4A22" w:rsidRPr="00012B34">
        <w:rPr>
          <w:rFonts w:asciiTheme="majorHAnsi" w:hAnsiTheme="majorHAnsi" w:cstheme="majorHAnsi"/>
          <w:bCs/>
          <w:lang w:val="sl-SI"/>
        </w:rPr>
        <w:t xml:space="preserve">v skladu z obrazcem </w:t>
      </w:r>
      <w:proofErr w:type="spellStart"/>
      <w:r w:rsidR="000B4A22" w:rsidRPr="00012B34">
        <w:rPr>
          <w:rFonts w:asciiTheme="majorHAnsi" w:hAnsiTheme="majorHAnsi" w:cstheme="majorHAnsi"/>
          <w:bCs/>
          <w:lang w:val="sl-SI"/>
        </w:rPr>
        <w:t>ePRO</w:t>
      </w:r>
      <w:proofErr w:type="spellEnd"/>
      <w:r w:rsidR="000B4A22" w:rsidRPr="00012B34">
        <w:rPr>
          <w:rFonts w:asciiTheme="majorHAnsi" w:hAnsiTheme="majorHAnsi" w:cstheme="majorHAnsi"/>
          <w:bCs/>
          <w:lang w:val="sl-SI"/>
        </w:rPr>
        <w:t xml:space="preserve"> – Spec</w:t>
      </w:r>
      <w:r w:rsidR="00C73627" w:rsidRPr="00012B34">
        <w:rPr>
          <w:rFonts w:asciiTheme="majorHAnsi" w:hAnsiTheme="majorHAnsi" w:cstheme="majorHAnsi"/>
          <w:bCs/>
          <w:lang w:val="sl-SI"/>
        </w:rPr>
        <w:t>i</w:t>
      </w:r>
      <w:r w:rsidR="000B4A22" w:rsidRPr="00012B34">
        <w:rPr>
          <w:rFonts w:asciiTheme="majorHAnsi" w:hAnsiTheme="majorHAnsi" w:cstheme="majorHAnsi"/>
          <w:bCs/>
          <w:lang w:val="sl-SI"/>
        </w:rPr>
        <w:t xml:space="preserve">fikacije </w:t>
      </w:r>
      <w:r w:rsidR="004D0756" w:rsidRPr="00012B34">
        <w:rPr>
          <w:rFonts w:asciiTheme="majorHAnsi" w:hAnsiTheme="majorHAnsi" w:cstheme="majorHAnsi"/>
          <w:bCs/>
          <w:lang w:val="sl-SI"/>
        </w:rPr>
        <w:t>ter</w:t>
      </w:r>
      <w:r w:rsidR="000B4A22" w:rsidRPr="00012B34">
        <w:rPr>
          <w:rFonts w:asciiTheme="majorHAnsi" w:hAnsiTheme="majorHAnsi" w:cstheme="majorHAnsi"/>
          <w:bCs/>
          <w:lang w:val="sl-SI"/>
        </w:rPr>
        <w:t xml:space="preserve"> dobaviteljevo ponudbo, ki sta tudi sestavni del okvirnega sporazuma</w:t>
      </w:r>
      <w:r w:rsidR="00CF7A4A" w:rsidRPr="00012B34">
        <w:rPr>
          <w:rFonts w:asciiTheme="majorHAnsi" w:hAnsiTheme="majorHAnsi" w:cstheme="majorHAnsi"/>
          <w:lang w:val="sl-SI"/>
        </w:rPr>
        <w:t>.</w:t>
      </w:r>
    </w:p>
    <w:p w14:paraId="0EBECB12" w14:textId="13243872" w:rsidR="002543AB" w:rsidRPr="003132EA" w:rsidRDefault="00034200" w:rsidP="00DA7E6B">
      <w:pPr>
        <w:pStyle w:val="Odstavekseznama"/>
        <w:widowControl w:val="0"/>
        <w:numPr>
          <w:ilvl w:val="0"/>
          <w:numId w:val="28"/>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Vrsta, lastnosti, kakovost in opis predmeta okvirnega sporazuma so opredeljeni v obrazcu </w:t>
      </w:r>
      <w:proofErr w:type="spellStart"/>
      <w:r w:rsidRPr="00012B34">
        <w:rPr>
          <w:rFonts w:asciiTheme="majorHAnsi" w:hAnsiTheme="majorHAnsi" w:cstheme="majorHAnsi"/>
          <w:lang w:val="sl-SI"/>
        </w:rPr>
        <w:t>ePRO</w:t>
      </w:r>
      <w:proofErr w:type="spellEnd"/>
      <w:r w:rsidRPr="00012B34">
        <w:rPr>
          <w:rFonts w:asciiTheme="majorHAnsi" w:hAnsiTheme="majorHAnsi" w:cstheme="majorHAnsi"/>
          <w:lang w:val="sl-SI"/>
        </w:rPr>
        <w:t xml:space="preserve"> – </w:t>
      </w:r>
      <w:r w:rsidRPr="003132EA">
        <w:rPr>
          <w:rFonts w:asciiTheme="majorHAnsi" w:hAnsiTheme="majorHAnsi" w:cstheme="majorHAnsi"/>
          <w:lang w:val="sl-SI"/>
        </w:rPr>
        <w:t>Specifikacije, ki je</w:t>
      </w:r>
      <w:r w:rsidR="00207D52" w:rsidRPr="003132EA">
        <w:rPr>
          <w:rFonts w:asciiTheme="majorHAnsi" w:hAnsiTheme="majorHAnsi" w:cstheme="majorHAnsi"/>
          <w:lang w:val="sl-SI"/>
        </w:rPr>
        <w:t xml:space="preserve"> sestavni</w:t>
      </w:r>
      <w:r w:rsidRPr="003132EA">
        <w:rPr>
          <w:rFonts w:asciiTheme="majorHAnsi" w:hAnsiTheme="majorHAnsi" w:cstheme="majorHAnsi"/>
          <w:lang w:val="sl-SI"/>
        </w:rPr>
        <w:t xml:space="preserve"> </w:t>
      </w:r>
      <w:r w:rsidR="00207D52" w:rsidRPr="003132EA">
        <w:rPr>
          <w:rFonts w:asciiTheme="majorHAnsi" w:hAnsiTheme="majorHAnsi" w:cstheme="majorHAnsi"/>
          <w:lang w:val="sl-SI"/>
        </w:rPr>
        <w:t>del</w:t>
      </w:r>
      <w:r w:rsidRPr="003132EA">
        <w:rPr>
          <w:rFonts w:asciiTheme="majorHAnsi" w:hAnsiTheme="majorHAnsi" w:cstheme="majorHAnsi"/>
          <w:lang w:val="sl-SI"/>
        </w:rPr>
        <w:t xml:space="preserve"> okvirnega sporazuma.</w:t>
      </w:r>
      <w:r w:rsidR="002543AB" w:rsidRPr="003132EA">
        <w:rPr>
          <w:rFonts w:asciiTheme="majorHAnsi" w:hAnsiTheme="majorHAnsi" w:cstheme="majorHAnsi"/>
          <w:lang w:val="sl-SI"/>
        </w:rPr>
        <w:t xml:space="preserve"> </w:t>
      </w:r>
    </w:p>
    <w:p w14:paraId="4955332C" w14:textId="23A62563" w:rsidR="003132EA" w:rsidRPr="003132EA" w:rsidRDefault="00B90A10" w:rsidP="00DA7E6B">
      <w:pPr>
        <w:pStyle w:val="Odstavekseznama"/>
        <w:widowControl w:val="0"/>
        <w:numPr>
          <w:ilvl w:val="0"/>
          <w:numId w:val="33"/>
        </w:numPr>
        <w:spacing w:after="120" w:line="240" w:lineRule="auto"/>
        <w:contextualSpacing w:val="0"/>
        <w:jc w:val="both"/>
        <w:rPr>
          <w:rFonts w:asciiTheme="majorHAnsi" w:hAnsiTheme="majorHAnsi" w:cstheme="majorHAnsi"/>
          <w:lang w:val="sl-SI"/>
        </w:rPr>
      </w:pPr>
      <w:r w:rsidRPr="003132EA">
        <w:rPr>
          <w:rFonts w:asciiTheme="majorHAnsi" w:hAnsiTheme="majorHAnsi" w:cstheme="majorHAnsi"/>
          <w:lang w:val="sl-SI"/>
        </w:rPr>
        <w:t>Naročnik bo posamezna naročila oddajal skladno s potrebami za izvajanje redne dejavnosti in odvisno od dinamike izvajanj</w:t>
      </w:r>
      <w:r w:rsidR="003132EA" w:rsidRPr="003132EA">
        <w:rPr>
          <w:rFonts w:asciiTheme="majorHAnsi" w:hAnsiTheme="majorHAnsi" w:cstheme="majorHAnsi"/>
          <w:lang w:val="sl-SI"/>
        </w:rPr>
        <w:t>a</w:t>
      </w:r>
      <w:r w:rsidRPr="003132EA">
        <w:rPr>
          <w:rFonts w:asciiTheme="majorHAnsi" w:hAnsiTheme="majorHAnsi" w:cstheme="majorHAnsi"/>
          <w:lang w:val="sl-SI"/>
        </w:rPr>
        <w:t xml:space="preserve"> projektov, sofinanciranih s strani Evropske Unije</w:t>
      </w:r>
      <w:r w:rsidR="003132EA" w:rsidRPr="003132EA">
        <w:rPr>
          <w:rFonts w:asciiTheme="majorHAnsi" w:hAnsiTheme="majorHAnsi" w:cstheme="majorHAnsi"/>
          <w:lang w:val="sl-SI"/>
        </w:rPr>
        <w:t>.</w:t>
      </w:r>
    </w:p>
    <w:p w14:paraId="2A935049" w14:textId="08774457" w:rsidR="000016A3" w:rsidRPr="003132EA" w:rsidRDefault="001A2209" w:rsidP="00DA7E6B">
      <w:pPr>
        <w:pStyle w:val="Odstavekseznama"/>
        <w:widowControl w:val="0"/>
        <w:numPr>
          <w:ilvl w:val="0"/>
          <w:numId w:val="33"/>
        </w:numPr>
        <w:spacing w:after="120" w:line="240" w:lineRule="auto"/>
        <w:contextualSpacing w:val="0"/>
        <w:jc w:val="both"/>
        <w:rPr>
          <w:rFonts w:asciiTheme="majorHAnsi" w:hAnsiTheme="majorHAnsi" w:cstheme="majorHAnsi"/>
          <w:lang w:val="sl-SI"/>
        </w:rPr>
      </w:pPr>
      <w:r w:rsidRPr="003132EA">
        <w:rPr>
          <w:rFonts w:asciiTheme="majorHAnsi" w:hAnsiTheme="majorHAnsi" w:cstheme="majorHAnsi"/>
          <w:lang w:val="sl-SI"/>
        </w:rPr>
        <w:t xml:space="preserve">Delno izvedbo projektov v okviru Načrta za okrevanje in odpornost - razvojno področje: Digitalna preobrazba: Digitalna preobrazba javnega sektorja in javne uprave:  Digitalizacija izobraževanja, znanosti in športa - sofinancirata Republika Slovenija, Ministrstvo za </w:t>
      </w:r>
      <w:r w:rsidR="003132EA" w:rsidRPr="003132EA">
        <w:rPr>
          <w:rFonts w:asciiTheme="majorHAnsi" w:hAnsiTheme="majorHAnsi" w:cstheme="majorHAnsi"/>
          <w:lang w:val="sl-SI"/>
        </w:rPr>
        <w:t xml:space="preserve">vzgojo in </w:t>
      </w:r>
      <w:r w:rsidRPr="003132EA">
        <w:rPr>
          <w:rFonts w:asciiTheme="majorHAnsi" w:hAnsiTheme="majorHAnsi" w:cstheme="majorHAnsi"/>
          <w:lang w:val="sl-SI"/>
        </w:rPr>
        <w:t xml:space="preserve">izobraževanje in Evropska unija – </w:t>
      </w:r>
      <w:proofErr w:type="spellStart"/>
      <w:r w:rsidRPr="003132EA">
        <w:rPr>
          <w:rFonts w:asciiTheme="majorHAnsi" w:hAnsiTheme="majorHAnsi" w:cstheme="majorHAnsi"/>
          <w:lang w:val="sl-SI"/>
        </w:rPr>
        <w:t>NextGenerationEU</w:t>
      </w:r>
      <w:proofErr w:type="spellEnd"/>
      <w:r w:rsidRPr="003132EA">
        <w:rPr>
          <w:rFonts w:asciiTheme="majorHAnsi" w:hAnsiTheme="majorHAnsi" w:cstheme="majorHAnsi"/>
          <w:lang w:val="sl-SI"/>
        </w:rPr>
        <w:t xml:space="preserve">. </w:t>
      </w:r>
    </w:p>
    <w:p w14:paraId="2ED8790E" w14:textId="77777777" w:rsidR="00034200" w:rsidRPr="00012B34" w:rsidRDefault="00034200" w:rsidP="00DA7E6B">
      <w:pPr>
        <w:rPr>
          <w:rFonts w:asciiTheme="majorHAnsi" w:hAnsiTheme="majorHAnsi" w:cstheme="majorHAnsi"/>
          <w:lang w:val="sl-SI"/>
        </w:rPr>
      </w:pPr>
    </w:p>
    <w:p w14:paraId="0C1D0D54" w14:textId="77777777" w:rsidR="00A924B4" w:rsidRPr="00012B34" w:rsidRDefault="00A924B4"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51951499" w14:textId="77777777" w:rsidR="008F22EA" w:rsidRPr="00012B34" w:rsidRDefault="008F22EA"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KOLIČINE, CENE IN IZVEDBENI POGOJI</w:t>
      </w:r>
    </w:p>
    <w:p w14:paraId="36B44D95" w14:textId="19D6532F" w:rsidR="00A4241E" w:rsidRPr="00012B34" w:rsidRDefault="00B25560" w:rsidP="003F4EC8">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Naročnik bo naročal opremo iz tega okvirnega sporazuma po ceni na enoto, kot je določena v obrazcu </w:t>
      </w:r>
      <w:proofErr w:type="spellStart"/>
      <w:r w:rsidRPr="00012B34">
        <w:rPr>
          <w:rFonts w:asciiTheme="majorHAnsi" w:hAnsiTheme="majorHAnsi" w:cstheme="majorHAnsi"/>
          <w:lang w:val="sl-SI"/>
        </w:rPr>
        <w:t>Ponudba_Predracun</w:t>
      </w:r>
      <w:proofErr w:type="spellEnd"/>
      <w:r w:rsidRPr="00012B34">
        <w:rPr>
          <w:rFonts w:asciiTheme="majorHAnsi" w:hAnsiTheme="majorHAnsi" w:cstheme="majorHAnsi"/>
          <w:lang w:val="sl-SI"/>
        </w:rPr>
        <w:t>, ki je sestavni del okvirnega sporazuma. Posamezna naročila bo naročnik izvajal glede na dejanske potrebe, saj obseg in dinamika nabav v trenutku sklenitve okvirnega sporazuma nista znana in ju ni mogoče opredeliti.</w:t>
      </w:r>
      <w:r w:rsidR="00A4241E" w:rsidRPr="00012B34">
        <w:rPr>
          <w:rFonts w:asciiTheme="majorHAnsi" w:hAnsiTheme="majorHAnsi" w:cstheme="majorHAnsi"/>
          <w:lang w:val="sl-SI"/>
        </w:rPr>
        <w:t xml:space="preserve"> </w:t>
      </w:r>
    </w:p>
    <w:p w14:paraId="3D74DC5E" w14:textId="5EFD3888" w:rsidR="00A4241E" w:rsidRPr="00012B34" w:rsidRDefault="00A4241E" w:rsidP="00DA7E6B">
      <w:pPr>
        <w:pStyle w:val="Odstavekseznama"/>
        <w:widowControl w:val="0"/>
        <w:numPr>
          <w:ilvl w:val="2"/>
          <w:numId w:val="7"/>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Naročnik se z okvirnim sporazumom zavezuje, da bo v primeru, če bo naročal blago, ki je predmet tega okvirnega sporazuma, naročil blago pri izbranem ponudniku po cenah, navedenih v obrazcu  – </w:t>
      </w:r>
      <w:proofErr w:type="spellStart"/>
      <w:r w:rsidRPr="00012B34">
        <w:rPr>
          <w:rFonts w:asciiTheme="majorHAnsi" w:hAnsiTheme="majorHAnsi" w:cstheme="majorHAnsi"/>
          <w:lang w:val="sl-SI"/>
        </w:rPr>
        <w:t>Ponudba_predračun</w:t>
      </w:r>
      <w:proofErr w:type="spellEnd"/>
      <w:r w:rsidRPr="00012B34">
        <w:rPr>
          <w:rFonts w:asciiTheme="majorHAnsi" w:hAnsiTheme="majorHAnsi" w:cstheme="majorHAnsi"/>
          <w:lang w:val="sl-SI"/>
        </w:rPr>
        <w:t xml:space="preserve">, ki je </w:t>
      </w:r>
      <w:r w:rsidR="00D6629F" w:rsidRPr="00012B34">
        <w:rPr>
          <w:rFonts w:asciiTheme="majorHAnsi" w:hAnsiTheme="majorHAnsi" w:cstheme="majorHAnsi"/>
          <w:lang w:val="sl-SI"/>
        </w:rPr>
        <w:t>sestavni del</w:t>
      </w:r>
      <w:r w:rsidRPr="00012B34">
        <w:rPr>
          <w:rFonts w:asciiTheme="majorHAnsi" w:hAnsiTheme="majorHAnsi" w:cstheme="majorHAnsi"/>
          <w:lang w:val="sl-SI"/>
        </w:rPr>
        <w:t xml:space="preserve"> okvirnega sporazuma</w:t>
      </w:r>
      <w:r w:rsidR="002C1440" w:rsidRPr="00012B34">
        <w:rPr>
          <w:rFonts w:asciiTheme="majorHAnsi" w:hAnsiTheme="majorHAnsi" w:cstheme="majorHAnsi"/>
          <w:lang w:val="sl-SI"/>
        </w:rPr>
        <w:t>.</w:t>
      </w:r>
    </w:p>
    <w:p w14:paraId="7D3F8797" w14:textId="38A1EED5" w:rsidR="002C1440" w:rsidRPr="00012B34" w:rsidRDefault="00A4241E" w:rsidP="003F4EC8">
      <w:pPr>
        <w:pStyle w:val="Odstavekseznama"/>
        <w:widowControl w:val="0"/>
        <w:numPr>
          <w:ilvl w:val="2"/>
          <w:numId w:val="7"/>
        </w:numPr>
        <w:spacing w:before="240" w:after="120" w:line="240" w:lineRule="auto"/>
        <w:jc w:val="both"/>
        <w:rPr>
          <w:rFonts w:asciiTheme="majorHAnsi" w:hAnsiTheme="majorHAnsi" w:cstheme="majorHAnsi"/>
          <w:lang w:val="sl-SI"/>
        </w:rPr>
      </w:pPr>
      <w:r w:rsidRPr="00012B34">
        <w:rPr>
          <w:rFonts w:asciiTheme="majorHAnsi" w:hAnsiTheme="majorHAnsi" w:cstheme="majorHAnsi"/>
          <w:lang w:val="sl-SI"/>
        </w:rPr>
        <w:t>Naročnik si pridružuje pravico do naročanja istovrstnega blaga, ki ni opredeljen</w:t>
      </w:r>
      <w:r w:rsidR="00B90A10" w:rsidRPr="00012B34">
        <w:rPr>
          <w:rFonts w:asciiTheme="majorHAnsi" w:hAnsiTheme="majorHAnsi" w:cstheme="majorHAnsi"/>
          <w:lang w:val="sl-SI"/>
        </w:rPr>
        <w:t>o</w:t>
      </w:r>
      <w:r w:rsidRPr="00012B34">
        <w:rPr>
          <w:rFonts w:asciiTheme="majorHAnsi" w:hAnsiTheme="majorHAnsi" w:cstheme="majorHAnsi"/>
          <w:lang w:val="sl-SI"/>
        </w:rPr>
        <w:t xml:space="preserve"> v obrazcu </w:t>
      </w:r>
      <w:proofErr w:type="spellStart"/>
      <w:r w:rsidRPr="00012B34">
        <w:rPr>
          <w:rFonts w:asciiTheme="majorHAnsi" w:hAnsiTheme="majorHAnsi" w:cstheme="majorHAnsi"/>
          <w:lang w:val="sl-SI"/>
        </w:rPr>
        <w:t>ePRO</w:t>
      </w:r>
      <w:proofErr w:type="spellEnd"/>
      <w:r w:rsidRPr="00012B34">
        <w:rPr>
          <w:rFonts w:asciiTheme="majorHAnsi" w:hAnsiTheme="majorHAnsi" w:cstheme="majorHAnsi"/>
          <w:lang w:val="sl-SI"/>
        </w:rPr>
        <w:t xml:space="preserve"> – Specifikacije. Naročnik se lahko v času trajanja okvirnega sporazuma v primeru, če bo to potrebno (npr. sprememba tehničnih lastnosti opreme, prenehanje proizvajanja obstoječe opreme, naročnikove spremenjene potrebe), skladno z določilom </w:t>
      </w:r>
      <w:r w:rsidR="00292011" w:rsidRPr="00012B34">
        <w:rPr>
          <w:rFonts w:asciiTheme="majorHAnsi" w:hAnsiTheme="majorHAnsi" w:cstheme="majorHAnsi"/>
          <w:lang w:val="sl-SI"/>
        </w:rPr>
        <w:t>šestega</w:t>
      </w:r>
      <w:r w:rsidRPr="00012B34">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3ED45A36" w14:textId="1385E773" w:rsidR="009D6CEA" w:rsidRPr="00012B34" w:rsidRDefault="0008632D" w:rsidP="003F4EC8">
      <w:pPr>
        <w:pStyle w:val="Odstavekseznama"/>
        <w:widowControl w:val="0"/>
        <w:numPr>
          <w:ilvl w:val="2"/>
          <w:numId w:val="7"/>
        </w:numPr>
        <w:spacing w:before="240"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Dobave</w:t>
      </w:r>
      <w:r w:rsidR="009D6CEA" w:rsidRPr="00012B34">
        <w:rPr>
          <w:rFonts w:asciiTheme="majorHAnsi" w:hAnsiTheme="majorHAnsi" w:cstheme="majorHAnsi"/>
          <w:lang w:val="sl-SI"/>
        </w:rPr>
        <w:t xml:space="preserve"> se izvajajo </w:t>
      </w:r>
      <w:r w:rsidR="00A4241E" w:rsidRPr="00012B34">
        <w:rPr>
          <w:rFonts w:asciiTheme="majorHAnsi" w:hAnsiTheme="majorHAnsi" w:cstheme="majorHAnsi"/>
          <w:lang w:val="sl-SI"/>
        </w:rPr>
        <w:t xml:space="preserve">v rokih, </w:t>
      </w:r>
      <w:r w:rsidR="009D6CEA" w:rsidRPr="00012B34">
        <w:rPr>
          <w:rFonts w:asciiTheme="majorHAnsi" w:hAnsiTheme="majorHAnsi" w:cstheme="majorHAnsi"/>
          <w:lang w:val="sl-SI"/>
        </w:rPr>
        <w:t xml:space="preserve">na način in pod pogoji, določenimi v tem okvirnem sporazumu. </w:t>
      </w:r>
    </w:p>
    <w:p w14:paraId="4F05AD2B" w14:textId="6A493675" w:rsidR="00D42C4D" w:rsidRPr="00012B34" w:rsidRDefault="005D4962" w:rsidP="003F4EC8">
      <w:pPr>
        <w:widowControl w:val="0"/>
        <w:numPr>
          <w:ilvl w:val="2"/>
          <w:numId w:val="7"/>
        </w:numPr>
        <w:spacing w:after="120" w:line="240" w:lineRule="auto"/>
        <w:jc w:val="both"/>
        <w:rPr>
          <w:rFonts w:asciiTheme="majorHAnsi" w:hAnsiTheme="majorHAnsi" w:cstheme="majorHAnsi"/>
          <w:lang w:val="sl-SI"/>
        </w:rPr>
      </w:pPr>
      <w:r w:rsidRPr="00012B34">
        <w:rPr>
          <w:rFonts w:asciiTheme="majorHAnsi" w:hAnsiTheme="majorHAnsi" w:cstheme="majorHAnsi"/>
          <w:b/>
          <w:bCs/>
          <w:lang w:val="sl-SI"/>
        </w:rPr>
        <w:t>Skupna vrednost okvirnega sporazuma</w:t>
      </w:r>
      <w:r w:rsidR="00A33D6B" w:rsidRPr="00012B34">
        <w:rPr>
          <w:rFonts w:asciiTheme="majorHAnsi" w:hAnsiTheme="majorHAnsi" w:cstheme="majorHAnsi"/>
          <w:lang w:val="sl-SI"/>
        </w:rPr>
        <w:t xml:space="preserve"> je ……………………………… </w:t>
      </w:r>
      <w:r w:rsidR="00D77C69" w:rsidRPr="00012B34">
        <w:rPr>
          <w:rFonts w:asciiTheme="majorHAnsi" w:hAnsiTheme="majorHAnsi" w:cstheme="majorHAnsi"/>
          <w:lang w:val="sl-SI"/>
        </w:rPr>
        <w:t xml:space="preserve">EUR </w:t>
      </w:r>
      <w:r w:rsidR="008F22EA" w:rsidRPr="00012B34">
        <w:rPr>
          <w:rFonts w:asciiTheme="majorHAnsi" w:hAnsiTheme="majorHAnsi" w:cstheme="majorHAnsi"/>
          <w:lang w:val="sl-SI"/>
        </w:rPr>
        <w:t>brez DDV oziroma</w:t>
      </w:r>
      <w:r w:rsidR="00A33D6B" w:rsidRPr="00012B34">
        <w:rPr>
          <w:rFonts w:asciiTheme="majorHAnsi" w:hAnsiTheme="majorHAnsi" w:cstheme="majorHAnsi"/>
          <w:lang w:val="sl-SI"/>
        </w:rPr>
        <w:t xml:space="preserve"> …………………………………… </w:t>
      </w:r>
      <w:r w:rsidR="00D77C69" w:rsidRPr="00012B34">
        <w:rPr>
          <w:rFonts w:asciiTheme="majorHAnsi" w:hAnsiTheme="majorHAnsi" w:cstheme="majorHAnsi"/>
          <w:lang w:val="sl-SI"/>
        </w:rPr>
        <w:t xml:space="preserve">EUR </w:t>
      </w:r>
      <w:r w:rsidR="00D57B04" w:rsidRPr="00012B34">
        <w:rPr>
          <w:rFonts w:asciiTheme="majorHAnsi" w:hAnsiTheme="majorHAnsi" w:cstheme="majorHAnsi"/>
          <w:lang w:val="sl-SI"/>
        </w:rPr>
        <w:t>z DDV.</w:t>
      </w:r>
    </w:p>
    <w:p w14:paraId="39558B60" w14:textId="77777777" w:rsidR="00A4241E" w:rsidRPr="00012B34" w:rsidRDefault="00A4241E" w:rsidP="00A4241E">
      <w:pPr>
        <w:widowControl w:val="0"/>
        <w:spacing w:after="120" w:line="240" w:lineRule="auto"/>
        <w:ind w:left="720"/>
        <w:jc w:val="both"/>
        <w:rPr>
          <w:rFonts w:asciiTheme="majorHAnsi" w:hAnsiTheme="majorHAnsi" w:cstheme="majorHAnsi"/>
          <w:lang w:val="sl-SI"/>
        </w:rPr>
      </w:pPr>
      <w:r w:rsidRPr="00012B34">
        <w:rPr>
          <w:rFonts w:asciiTheme="majorHAnsi" w:hAnsiTheme="majorHAnsi" w:cstheme="majorHAnsi"/>
          <w:lang w:val="sl-SI"/>
        </w:rPr>
        <w:t xml:space="preserve">Naročnik si pridržuje pravico spremeniti vsebino tega okvirnega sporazuma med njegovo veljavnostjo, v </w:t>
      </w:r>
      <w:r w:rsidRPr="00012B34">
        <w:rPr>
          <w:rFonts w:asciiTheme="majorHAnsi" w:hAnsiTheme="majorHAnsi" w:cstheme="majorHAnsi"/>
          <w:lang w:val="sl-SI"/>
        </w:rPr>
        <w:lastRenderedPageBreak/>
        <w:t xml:space="preserve">kolikor so izpolnjeni pogoji, kot jih določa 95. člena ZJN-3. </w:t>
      </w:r>
    </w:p>
    <w:p w14:paraId="3B6A2359" w14:textId="21D0BAE4" w:rsidR="00A4241E" w:rsidRPr="00012B34" w:rsidRDefault="00A4241E" w:rsidP="00A4241E">
      <w:pPr>
        <w:widowControl w:val="0"/>
        <w:spacing w:after="120" w:line="240" w:lineRule="auto"/>
        <w:ind w:left="720"/>
        <w:jc w:val="both"/>
        <w:rPr>
          <w:rFonts w:asciiTheme="majorHAnsi" w:hAnsiTheme="majorHAnsi" w:cstheme="majorHAnsi"/>
          <w:lang w:val="sl-SI"/>
        </w:rPr>
      </w:pPr>
      <w:r w:rsidRPr="00012B34">
        <w:rPr>
          <w:rFonts w:asciiTheme="majorHAnsi" w:hAnsiTheme="majorHAnsi" w:cstheme="majorHAnsi"/>
          <w:lang w:val="sl-SI"/>
        </w:rPr>
        <w:t>V navedenem primeru bo naročnik z dobaviteljem  sklenil aneks k obstoječemu okvirnemu sporazumu.</w:t>
      </w:r>
    </w:p>
    <w:p w14:paraId="59E3964C" w14:textId="72273625" w:rsidR="002C1440" w:rsidRPr="00012B34" w:rsidRDefault="003F4EC8" w:rsidP="003F4EC8">
      <w:pPr>
        <w:widowControl w:val="0"/>
        <w:numPr>
          <w:ilvl w:val="2"/>
          <w:numId w:val="7"/>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Stranki okvirnega sporazuma</w:t>
      </w:r>
      <w:r w:rsidR="00CF271C" w:rsidRPr="00012B34">
        <w:rPr>
          <w:rFonts w:asciiTheme="majorHAnsi" w:hAnsiTheme="majorHAnsi" w:cstheme="majorHAnsi"/>
          <w:lang w:val="sl-SI"/>
        </w:rPr>
        <w:t xml:space="preserve"> se dogovorita, da se v primeru spremembe davčnih predpisov v času trajanja te</w:t>
      </w:r>
      <w:r w:rsidRPr="00012B34">
        <w:rPr>
          <w:rFonts w:asciiTheme="majorHAnsi" w:hAnsiTheme="majorHAnsi" w:cstheme="majorHAnsi"/>
          <w:lang w:val="sl-SI"/>
        </w:rPr>
        <w:t>ga okvirnega sporazuma</w:t>
      </w:r>
      <w:r w:rsidR="00CF271C" w:rsidRPr="00012B34">
        <w:rPr>
          <w:rFonts w:asciiTheme="majorHAnsi" w:hAnsiTheme="majorHAnsi" w:cstheme="majorHAnsi"/>
          <w:lang w:val="sl-SI"/>
        </w:rPr>
        <w:t xml:space="preserve">, ki bi določali spremembo upoštevane stopnje </w:t>
      </w:r>
      <w:r w:rsidR="00207D52" w:rsidRPr="00012B34">
        <w:rPr>
          <w:rFonts w:asciiTheme="majorHAnsi" w:hAnsiTheme="majorHAnsi" w:cstheme="majorHAnsi"/>
          <w:lang w:val="sl-SI"/>
        </w:rPr>
        <w:t>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w:t>
      </w:r>
      <w:r w:rsidR="00CF271C" w:rsidRPr="00012B34">
        <w:rPr>
          <w:rFonts w:asciiTheme="majorHAnsi" w:hAnsiTheme="majorHAnsi" w:cstheme="majorHAnsi"/>
          <w:lang w:val="sl-SI"/>
        </w:rPr>
        <w:t>.</w:t>
      </w:r>
    </w:p>
    <w:p w14:paraId="4D69F723" w14:textId="489010DC" w:rsidR="00A4241E" w:rsidRPr="00012B34" w:rsidRDefault="00A4241E" w:rsidP="003F4EC8">
      <w:pPr>
        <w:widowControl w:val="0"/>
        <w:numPr>
          <w:ilvl w:val="2"/>
          <w:numId w:val="7"/>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012B34" w14:paraId="202C2AD5" w14:textId="77777777" w:rsidTr="00D11A34">
        <w:trPr>
          <w:trHeight w:val="20"/>
          <w:jc w:val="center"/>
        </w:trPr>
        <w:tc>
          <w:tcPr>
            <w:tcW w:w="2426" w:type="dxa"/>
            <w:shd w:val="clear" w:color="auto" w:fill="FDB940"/>
            <w:vAlign w:val="center"/>
          </w:tcPr>
          <w:p w14:paraId="0F23528D" w14:textId="77777777" w:rsidR="00D42C4D" w:rsidRPr="00012B34" w:rsidRDefault="00D42C4D" w:rsidP="00AD6C3B">
            <w:pPr>
              <w:widowControl w:val="0"/>
              <w:spacing w:after="0" w:line="240" w:lineRule="auto"/>
              <w:rPr>
                <w:rFonts w:asciiTheme="majorHAnsi" w:hAnsiTheme="majorHAnsi" w:cstheme="majorHAnsi"/>
                <w:b/>
                <w:lang w:val="sl-SI"/>
              </w:rPr>
            </w:pPr>
            <w:r w:rsidRPr="00012B34">
              <w:rPr>
                <w:rFonts w:asciiTheme="majorHAnsi" w:hAnsiTheme="majorHAnsi" w:cstheme="majorHAnsi"/>
                <w:b/>
                <w:lang w:val="sl-SI"/>
              </w:rPr>
              <w:t>Lokacija realizacije</w:t>
            </w:r>
          </w:p>
        </w:tc>
        <w:tc>
          <w:tcPr>
            <w:tcW w:w="7278" w:type="dxa"/>
            <w:gridSpan w:val="3"/>
            <w:tcBorders>
              <w:bottom w:val="single" w:sz="4" w:space="0" w:color="auto"/>
            </w:tcBorders>
            <w:shd w:val="clear" w:color="auto" w:fill="FFF0D5"/>
            <w:vAlign w:val="center"/>
          </w:tcPr>
          <w:p w14:paraId="59229E9F" w14:textId="716FE6E5" w:rsidR="00B90A10" w:rsidRPr="00012B34" w:rsidRDefault="000B4A22" w:rsidP="00D6629F">
            <w:pPr>
              <w:widowControl w:val="0"/>
              <w:spacing w:after="0" w:line="240" w:lineRule="auto"/>
              <w:rPr>
                <w:rFonts w:asciiTheme="majorHAnsi" w:hAnsiTheme="majorHAnsi" w:cstheme="majorHAnsi"/>
                <w:lang w:val="sl-SI"/>
              </w:rPr>
            </w:pPr>
            <w:r w:rsidRPr="00012B34">
              <w:rPr>
                <w:rFonts w:asciiTheme="majorHAnsi" w:hAnsiTheme="majorHAnsi" w:cstheme="majorHAnsi"/>
                <w:b/>
                <w:lang w:val="sl-SI"/>
              </w:rPr>
              <w:t>Arnes, Tehnološki park 18</w:t>
            </w:r>
            <w:r w:rsidR="00A4241E" w:rsidRPr="00012B34">
              <w:rPr>
                <w:rFonts w:asciiTheme="majorHAnsi" w:hAnsiTheme="majorHAnsi" w:cstheme="majorHAnsi"/>
                <w:b/>
                <w:lang w:val="sl-SI"/>
              </w:rPr>
              <w:t>, Ljubljana</w:t>
            </w:r>
            <w:r w:rsidR="00B90A10" w:rsidRPr="00012B34">
              <w:rPr>
                <w:rFonts w:asciiTheme="majorHAnsi" w:hAnsiTheme="majorHAnsi" w:cstheme="majorHAnsi"/>
                <w:lang w:val="sl-SI"/>
              </w:rPr>
              <w:t xml:space="preserve"> </w:t>
            </w:r>
          </w:p>
        </w:tc>
      </w:tr>
      <w:tr w:rsidR="00D42C4D" w:rsidRPr="00012B34" w14:paraId="573811D0" w14:textId="77777777" w:rsidTr="00D11A34">
        <w:trPr>
          <w:trHeight w:val="20"/>
          <w:jc w:val="center"/>
        </w:trPr>
        <w:tc>
          <w:tcPr>
            <w:tcW w:w="2426" w:type="dxa"/>
            <w:vMerge w:val="restart"/>
            <w:shd w:val="clear" w:color="auto" w:fill="FDB940"/>
            <w:vAlign w:val="center"/>
          </w:tcPr>
          <w:p w14:paraId="5973E486" w14:textId="77777777" w:rsidR="00D42C4D" w:rsidRPr="0077345D" w:rsidRDefault="00D42C4D" w:rsidP="00AD6C3B">
            <w:pPr>
              <w:widowControl w:val="0"/>
              <w:spacing w:after="0" w:line="240" w:lineRule="auto"/>
              <w:rPr>
                <w:rFonts w:asciiTheme="majorHAnsi" w:hAnsiTheme="majorHAnsi" w:cstheme="majorHAnsi"/>
                <w:b/>
                <w:lang w:val="sl-SI"/>
              </w:rPr>
            </w:pPr>
            <w:r w:rsidRPr="0077345D">
              <w:rPr>
                <w:rFonts w:asciiTheme="majorHAnsi" w:hAnsiTheme="majorHAnsi" w:cstheme="majorHAnsi"/>
                <w:b/>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77345D" w:rsidRDefault="00D42C4D" w:rsidP="00AD6C3B">
            <w:pPr>
              <w:widowControl w:val="0"/>
              <w:spacing w:after="0" w:line="240" w:lineRule="auto"/>
              <w:jc w:val="center"/>
              <w:rPr>
                <w:rFonts w:asciiTheme="majorHAnsi" w:hAnsiTheme="majorHAnsi" w:cstheme="majorHAnsi"/>
                <w:lang w:val="sl-SI"/>
              </w:rPr>
            </w:pPr>
            <w:r w:rsidRPr="0077345D">
              <w:rPr>
                <w:rFonts w:asciiTheme="majorHAnsi" w:hAnsiTheme="majorHAnsi" w:cstheme="majorHAnsi"/>
                <w:lang w:val="sl-SI"/>
              </w:rPr>
              <w:t>Dobava</w:t>
            </w:r>
          </w:p>
        </w:tc>
        <w:tc>
          <w:tcPr>
            <w:tcW w:w="3613" w:type="dxa"/>
            <w:tcBorders>
              <w:bottom w:val="single" w:sz="4" w:space="0" w:color="auto"/>
            </w:tcBorders>
            <w:shd w:val="clear" w:color="auto" w:fill="FDB940"/>
            <w:vAlign w:val="center"/>
          </w:tcPr>
          <w:p w14:paraId="44B10C77" w14:textId="77777777" w:rsidR="00D42C4D" w:rsidRPr="00012B34" w:rsidRDefault="00D42C4D" w:rsidP="00AD6C3B">
            <w:pPr>
              <w:widowControl w:val="0"/>
              <w:spacing w:after="0" w:line="240" w:lineRule="auto"/>
              <w:jc w:val="center"/>
              <w:rPr>
                <w:rFonts w:asciiTheme="majorHAnsi" w:hAnsiTheme="majorHAnsi" w:cstheme="majorHAnsi"/>
                <w:lang w:val="sl-SI"/>
              </w:rPr>
            </w:pPr>
            <w:r w:rsidRPr="00012B34">
              <w:rPr>
                <w:rFonts w:asciiTheme="majorHAnsi" w:hAnsiTheme="majorHAnsi" w:cstheme="majorHAnsi"/>
                <w:lang w:val="sl-SI"/>
              </w:rPr>
              <w:t>Sprememba cen</w:t>
            </w:r>
          </w:p>
        </w:tc>
      </w:tr>
      <w:tr w:rsidR="00D42C4D" w:rsidRPr="00012B34" w14:paraId="51554D9A" w14:textId="77777777" w:rsidTr="00D11A34">
        <w:trPr>
          <w:trHeight w:val="20"/>
          <w:jc w:val="center"/>
        </w:trPr>
        <w:tc>
          <w:tcPr>
            <w:tcW w:w="2426" w:type="dxa"/>
            <w:vMerge/>
            <w:shd w:val="clear" w:color="auto" w:fill="FDB940"/>
            <w:vAlign w:val="center"/>
          </w:tcPr>
          <w:p w14:paraId="1D103793" w14:textId="77777777" w:rsidR="00D42C4D" w:rsidRPr="0077345D" w:rsidRDefault="00D42C4D" w:rsidP="00AD6C3B">
            <w:pPr>
              <w:widowControl w:val="0"/>
              <w:spacing w:after="0" w:line="240" w:lineRule="auto"/>
              <w:rPr>
                <w:rFonts w:asciiTheme="majorHAnsi" w:hAnsiTheme="majorHAnsi" w:cstheme="majorHAnsi"/>
                <w:b/>
                <w:lang w:val="sl-SI"/>
              </w:rPr>
            </w:pPr>
          </w:p>
        </w:tc>
        <w:tc>
          <w:tcPr>
            <w:tcW w:w="3665" w:type="dxa"/>
            <w:gridSpan w:val="2"/>
            <w:shd w:val="clear" w:color="auto" w:fill="FFF0D5"/>
            <w:vAlign w:val="center"/>
          </w:tcPr>
          <w:p w14:paraId="706DA7AF" w14:textId="77777777" w:rsidR="000B4A22" w:rsidRPr="0077345D" w:rsidRDefault="000B4A22" w:rsidP="000B4A22">
            <w:pPr>
              <w:widowControl w:val="0"/>
              <w:spacing w:after="0" w:line="240" w:lineRule="auto"/>
              <w:rPr>
                <w:rFonts w:asciiTheme="majorHAnsi" w:hAnsiTheme="majorHAnsi" w:cstheme="majorHAnsi"/>
                <w:lang w:val="sl-SI"/>
              </w:rPr>
            </w:pPr>
            <w:r w:rsidRPr="0077345D">
              <w:rPr>
                <w:rFonts w:asciiTheme="majorHAnsi" w:hAnsiTheme="majorHAnsi" w:cstheme="majorHAnsi"/>
                <w:lang w:val="sl-SI"/>
              </w:rPr>
              <w:t xml:space="preserve">Na stroške ponudnika. </w:t>
            </w:r>
          </w:p>
          <w:p w14:paraId="1230C22B" w14:textId="674A42BB" w:rsidR="00D42C4D" w:rsidRPr="0077345D" w:rsidRDefault="000B4A22" w:rsidP="000B4A22">
            <w:pPr>
              <w:widowControl w:val="0"/>
              <w:spacing w:after="0" w:line="240" w:lineRule="auto"/>
              <w:rPr>
                <w:rFonts w:asciiTheme="majorHAnsi" w:hAnsiTheme="majorHAnsi" w:cstheme="majorHAnsi"/>
                <w:lang w:val="sl-SI"/>
              </w:rPr>
            </w:pPr>
            <w:r w:rsidRPr="0077345D">
              <w:rPr>
                <w:rFonts w:asciiTheme="majorHAnsi" w:hAnsiTheme="majorHAnsi" w:cstheme="majorHAnsi"/>
                <w:lang w:val="sl-SI"/>
              </w:rPr>
              <w:t>(DDP naročnik</w:t>
            </w:r>
            <w:r w:rsidR="0077345D" w:rsidRPr="0077345D">
              <w:rPr>
                <w:rFonts w:asciiTheme="majorHAnsi" w:hAnsiTheme="majorHAnsi" w:cstheme="majorHAnsi"/>
                <w:lang w:val="sl-SI"/>
              </w:rPr>
              <w:t>,</w:t>
            </w:r>
            <w:r w:rsidRPr="0077345D">
              <w:rPr>
                <w:rFonts w:asciiTheme="majorHAnsi" w:hAnsiTheme="majorHAnsi" w:cstheme="majorHAnsi"/>
                <w:lang w:val="sl-SI"/>
              </w:rPr>
              <w:t xml:space="preserve"> </w:t>
            </w:r>
            <w:proofErr w:type="spellStart"/>
            <w:r w:rsidRPr="0077345D">
              <w:rPr>
                <w:rFonts w:asciiTheme="majorHAnsi" w:hAnsiTheme="majorHAnsi" w:cstheme="majorHAnsi"/>
                <w:lang w:val="sl-SI"/>
              </w:rPr>
              <w:t>Incoterms</w:t>
            </w:r>
            <w:proofErr w:type="spellEnd"/>
            <w:r w:rsidRPr="0077345D">
              <w:rPr>
                <w:rFonts w:asciiTheme="majorHAnsi" w:hAnsiTheme="majorHAnsi" w:cstheme="majorHAnsi"/>
                <w:lang w:val="sl-SI"/>
              </w:rPr>
              <w:t xml:space="preserve"> 2020)</w:t>
            </w:r>
          </w:p>
        </w:tc>
        <w:tc>
          <w:tcPr>
            <w:tcW w:w="3613" w:type="dxa"/>
            <w:shd w:val="clear" w:color="auto" w:fill="FFF0D5"/>
            <w:vAlign w:val="center"/>
          </w:tcPr>
          <w:p w14:paraId="7395B533" w14:textId="2C64A286" w:rsidR="00D42C4D" w:rsidRPr="00012B34" w:rsidRDefault="000B4A22" w:rsidP="00AD6C3B">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 xml:space="preserve">Fiksna cena iz obrazca </w:t>
            </w:r>
            <w:proofErr w:type="spellStart"/>
            <w:r w:rsidRPr="00012B34">
              <w:rPr>
                <w:rFonts w:asciiTheme="majorHAnsi" w:hAnsiTheme="majorHAnsi" w:cstheme="majorHAnsi"/>
                <w:lang w:val="sl-SI"/>
              </w:rPr>
              <w:t>ePRO</w:t>
            </w:r>
            <w:proofErr w:type="spellEnd"/>
            <w:r w:rsidRPr="00012B34">
              <w:rPr>
                <w:rFonts w:asciiTheme="majorHAnsi" w:hAnsiTheme="majorHAnsi" w:cstheme="majorHAnsi"/>
                <w:lang w:val="sl-SI"/>
              </w:rPr>
              <w:t xml:space="preserve"> – </w:t>
            </w:r>
            <w:proofErr w:type="spellStart"/>
            <w:r w:rsidRPr="00012B34">
              <w:rPr>
                <w:rFonts w:asciiTheme="majorHAnsi" w:hAnsiTheme="majorHAnsi" w:cstheme="majorHAnsi"/>
                <w:lang w:val="sl-SI"/>
              </w:rPr>
              <w:t>Ponudba_predračun</w:t>
            </w:r>
            <w:proofErr w:type="spellEnd"/>
            <w:r w:rsidR="002C1440" w:rsidRPr="00012B34">
              <w:rPr>
                <w:rFonts w:asciiTheme="majorHAnsi" w:hAnsiTheme="majorHAnsi" w:cstheme="majorHAnsi"/>
                <w:lang w:val="sl-SI"/>
              </w:rPr>
              <w:t xml:space="preserve"> z izjemami iz </w:t>
            </w:r>
            <w:r w:rsidR="00D6629F" w:rsidRPr="00012B34">
              <w:rPr>
                <w:rFonts w:asciiTheme="majorHAnsi" w:hAnsiTheme="majorHAnsi" w:cstheme="majorHAnsi"/>
                <w:lang w:val="sl-SI"/>
              </w:rPr>
              <w:t>6</w:t>
            </w:r>
            <w:r w:rsidR="002C1440" w:rsidRPr="00012B34">
              <w:rPr>
                <w:rFonts w:asciiTheme="majorHAnsi" w:hAnsiTheme="majorHAnsi" w:cstheme="majorHAnsi"/>
                <w:lang w:val="sl-SI"/>
              </w:rPr>
              <w:t>.  točke tega člena.</w:t>
            </w:r>
          </w:p>
        </w:tc>
      </w:tr>
      <w:tr w:rsidR="00822DB9" w:rsidRPr="00012B34" w14:paraId="6774CC97" w14:textId="77777777" w:rsidTr="003979E8">
        <w:trPr>
          <w:trHeight w:val="20"/>
          <w:jc w:val="center"/>
        </w:trPr>
        <w:tc>
          <w:tcPr>
            <w:tcW w:w="2426" w:type="dxa"/>
            <w:shd w:val="clear" w:color="auto" w:fill="FDB940"/>
            <w:vAlign w:val="center"/>
          </w:tcPr>
          <w:p w14:paraId="409DA37E" w14:textId="640498C5" w:rsidR="00822DB9" w:rsidRPr="0077345D" w:rsidRDefault="00822DB9" w:rsidP="00822DB9">
            <w:pPr>
              <w:widowControl w:val="0"/>
              <w:spacing w:after="0" w:line="240" w:lineRule="auto"/>
              <w:rPr>
                <w:rFonts w:asciiTheme="majorHAnsi" w:hAnsiTheme="majorHAnsi" w:cstheme="majorHAnsi"/>
                <w:b/>
                <w:lang w:val="sl-SI"/>
              </w:rPr>
            </w:pPr>
            <w:r w:rsidRPr="0077345D">
              <w:rPr>
                <w:rFonts w:asciiTheme="majorHAnsi" w:hAnsiTheme="majorHAnsi" w:cstheme="majorHAnsi"/>
                <w:b/>
                <w:lang w:val="sl-SI"/>
              </w:rPr>
              <w:t>Rok dobave</w:t>
            </w:r>
          </w:p>
        </w:tc>
        <w:tc>
          <w:tcPr>
            <w:tcW w:w="7278" w:type="dxa"/>
            <w:gridSpan w:val="3"/>
            <w:shd w:val="clear" w:color="auto" w:fill="FFF0D5"/>
            <w:vAlign w:val="center"/>
          </w:tcPr>
          <w:p w14:paraId="084C8E99" w14:textId="157DE626" w:rsidR="00AE6FF3" w:rsidRDefault="00AE6FF3" w:rsidP="0027670B">
            <w:pPr>
              <w:pStyle w:val="Brezrazmikov"/>
              <w:rPr>
                <w:rFonts w:asciiTheme="majorHAnsi" w:hAnsiTheme="majorHAnsi" w:cstheme="majorHAnsi"/>
                <w:lang w:val="sl-SI"/>
              </w:rPr>
            </w:pPr>
            <w:r>
              <w:rPr>
                <w:rFonts w:asciiTheme="majorHAnsi" w:hAnsiTheme="majorHAnsi" w:cstheme="majorHAnsi"/>
                <w:lang w:val="sl-SI"/>
              </w:rPr>
              <w:t xml:space="preserve">Rok dobave je </w:t>
            </w:r>
            <w:r w:rsidRPr="00AE6FF3">
              <w:rPr>
                <w:rFonts w:asciiTheme="majorHAnsi" w:hAnsiTheme="majorHAnsi" w:cstheme="majorHAnsi"/>
                <w:b/>
                <w:bCs/>
                <w:lang w:val="sl-SI"/>
              </w:rPr>
              <w:t>30 dni</w:t>
            </w:r>
            <w:r>
              <w:rPr>
                <w:rFonts w:asciiTheme="majorHAnsi" w:hAnsiTheme="majorHAnsi" w:cstheme="majorHAnsi"/>
                <w:lang w:val="sl-SI"/>
              </w:rPr>
              <w:t xml:space="preserve"> </w:t>
            </w:r>
            <w:r w:rsidRPr="00AE6FF3">
              <w:rPr>
                <w:rFonts w:asciiTheme="majorHAnsi" w:hAnsiTheme="majorHAnsi" w:cstheme="majorHAnsi"/>
                <w:u w:val="single"/>
                <w:lang w:val="sl-SI"/>
              </w:rPr>
              <w:t>po oddaji posameznega naročila</w:t>
            </w:r>
            <w:r>
              <w:rPr>
                <w:rFonts w:asciiTheme="majorHAnsi" w:hAnsiTheme="majorHAnsi" w:cstheme="majorHAnsi"/>
                <w:lang w:val="sl-SI"/>
              </w:rPr>
              <w:t xml:space="preserve"> po okvirnem sporazumu.</w:t>
            </w:r>
          </w:p>
          <w:p w14:paraId="19F30EEE" w14:textId="77777777" w:rsidR="00AE6FF3" w:rsidRDefault="00AE6FF3" w:rsidP="0027670B">
            <w:pPr>
              <w:pStyle w:val="Brezrazmikov"/>
              <w:rPr>
                <w:rFonts w:asciiTheme="majorHAnsi" w:hAnsiTheme="majorHAnsi" w:cstheme="majorHAnsi"/>
                <w:lang w:val="sl-SI"/>
              </w:rPr>
            </w:pPr>
          </w:p>
          <w:p w14:paraId="119F8634" w14:textId="77777777" w:rsidR="00AE6FF3" w:rsidRDefault="00AE6FF3" w:rsidP="0063539E">
            <w:pPr>
              <w:pStyle w:val="Brezrazmikov"/>
              <w:jc w:val="both"/>
              <w:rPr>
                <w:rFonts w:asciiTheme="majorHAnsi" w:hAnsiTheme="majorHAnsi" w:cstheme="majorHAnsi"/>
                <w:lang w:val="sl-SI"/>
              </w:rPr>
            </w:pPr>
          </w:p>
          <w:p w14:paraId="32D53A75" w14:textId="5666A880" w:rsidR="00FF08D8" w:rsidRDefault="00FF08D8" w:rsidP="0063539E">
            <w:pPr>
              <w:pStyle w:val="Brezrazmikov"/>
              <w:jc w:val="both"/>
              <w:rPr>
                <w:rFonts w:asciiTheme="majorHAnsi" w:hAnsiTheme="majorHAnsi" w:cstheme="majorHAnsi"/>
                <w:lang w:val="sl-SI"/>
              </w:rPr>
            </w:pPr>
            <w:r w:rsidRPr="0077345D">
              <w:rPr>
                <w:rFonts w:asciiTheme="majorHAnsi" w:hAnsiTheme="majorHAnsi" w:cstheme="majorHAnsi"/>
                <w:lang w:val="sl-SI"/>
              </w:rPr>
              <w:t xml:space="preserve">V kolikor zaradi razmer na globalnem trgu dobavitelj ob oddaji posameznega naročila naročniku ne more zagotoviti dobave opreme v dobavnem roku </w:t>
            </w:r>
            <w:r w:rsidR="00F5716E">
              <w:rPr>
                <w:rFonts w:asciiTheme="majorHAnsi" w:hAnsiTheme="majorHAnsi" w:cstheme="majorHAnsi"/>
                <w:lang w:val="sl-SI"/>
              </w:rPr>
              <w:t xml:space="preserve">60 dni </w:t>
            </w:r>
            <w:r w:rsidRPr="0077345D">
              <w:rPr>
                <w:rFonts w:asciiTheme="majorHAnsi" w:hAnsiTheme="majorHAnsi" w:cstheme="majorHAnsi"/>
                <w:lang w:val="sl-SI"/>
              </w:rPr>
              <w:t>(npr. podaljšana dobavljivostjo ključnih komponent za izdelavo modulov), se lahko dobavitelj o tem posvetuje z naročnikom in na podlagi tega določita nov primeren  rok za dobavo.</w:t>
            </w:r>
            <w:r w:rsidR="00AE6FF3">
              <w:rPr>
                <w:rFonts w:asciiTheme="majorHAnsi" w:hAnsiTheme="majorHAnsi" w:cstheme="majorHAnsi"/>
                <w:lang w:val="sl-SI"/>
              </w:rPr>
              <w:t xml:space="preserve"> Prošnja za podaljšanje roka mora biti poslana </w:t>
            </w:r>
            <w:r w:rsidR="00AE6FF3" w:rsidRPr="00AE6FF3">
              <w:rPr>
                <w:rFonts w:asciiTheme="majorHAnsi" w:hAnsiTheme="majorHAnsi" w:cstheme="majorHAnsi"/>
                <w:u w:val="single"/>
                <w:lang w:val="sl-SI"/>
              </w:rPr>
              <w:t>pred</w:t>
            </w:r>
            <w:r w:rsidR="00AE6FF3">
              <w:rPr>
                <w:rFonts w:asciiTheme="majorHAnsi" w:hAnsiTheme="majorHAnsi" w:cstheme="majorHAnsi"/>
                <w:lang w:val="sl-SI"/>
              </w:rPr>
              <w:t xml:space="preserve"> iztekom roka za dobavo. Maksimalni rok za dobavo je 90 dni po oddaji prvotnega naročila.</w:t>
            </w:r>
          </w:p>
          <w:p w14:paraId="322C0220" w14:textId="77777777" w:rsidR="00AE6FF3" w:rsidRPr="0077345D" w:rsidRDefault="00AE6FF3" w:rsidP="0063539E">
            <w:pPr>
              <w:pStyle w:val="Brezrazmikov"/>
              <w:jc w:val="both"/>
              <w:rPr>
                <w:rFonts w:asciiTheme="majorHAnsi" w:hAnsiTheme="majorHAnsi" w:cstheme="majorHAnsi"/>
                <w:lang w:val="sl-SI"/>
              </w:rPr>
            </w:pPr>
          </w:p>
          <w:p w14:paraId="0F5E7699" w14:textId="77777777" w:rsidR="00FF08D8" w:rsidRPr="0077345D" w:rsidRDefault="00FF08D8" w:rsidP="0027670B">
            <w:pPr>
              <w:pStyle w:val="Brezrazmikov"/>
              <w:rPr>
                <w:rFonts w:asciiTheme="majorHAnsi" w:hAnsiTheme="majorHAnsi" w:cstheme="majorHAnsi"/>
                <w:lang w:val="sl-SI"/>
              </w:rPr>
            </w:pPr>
          </w:p>
          <w:p w14:paraId="7A95FF6C" w14:textId="1D6456B4" w:rsidR="001343B8" w:rsidRPr="0077345D" w:rsidRDefault="0027670B" w:rsidP="00822DB9">
            <w:pPr>
              <w:widowControl w:val="0"/>
              <w:spacing w:after="120" w:line="240" w:lineRule="auto"/>
              <w:jc w:val="both"/>
              <w:rPr>
                <w:rFonts w:asciiTheme="majorHAnsi" w:hAnsiTheme="majorHAnsi" w:cstheme="majorHAnsi"/>
                <w:lang w:val="sl-SI"/>
              </w:rPr>
            </w:pPr>
            <w:r w:rsidRPr="0077345D">
              <w:rPr>
                <w:rFonts w:asciiTheme="majorHAnsi" w:hAnsiTheme="majorHAnsi" w:cstheme="majorHAnsi"/>
                <w:lang w:val="sl-SI"/>
              </w:rPr>
              <w:t xml:space="preserve">Posamezno naročilo se </w:t>
            </w:r>
            <w:r w:rsidRPr="0077345D">
              <w:rPr>
                <w:rFonts w:asciiTheme="majorHAnsi" w:hAnsiTheme="majorHAnsi" w:cstheme="majorHAnsi"/>
                <w:u w:val="single"/>
                <w:lang w:val="sl-SI"/>
              </w:rPr>
              <w:t>šteje za oddano</w:t>
            </w:r>
            <w:r w:rsidRPr="0077345D">
              <w:rPr>
                <w:rFonts w:asciiTheme="majorHAnsi" w:hAnsiTheme="majorHAnsi" w:cstheme="majorHAnsi"/>
                <w:lang w:val="sl-SI"/>
              </w:rPr>
              <w:t xml:space="preserve">, ko ga podpišeta obe pogodbeni stranki. Rok za podpis naročila na strani dobavitelja je </w:t>
            </w:r>
            <w:r w:rsidRPr="0077345D">
              <w:rPr>
                <w:rFonts w:asciiTheme="majorHAnsi" w:hAnsiTheme="majorHAnsi" w:cstheme="majorHAnsi"/>
                <w:b/>
                <w:lang w:val="sl-SI"/>
              </w:rPr>
              <w:t>3 delovne dni</w:t>
            </w:r>
            <w:r w:rsidRPr="0077345D">
              <w:rPr>
                <w:rFonts w:asciiTheme="majorHAnsi" w:hAnsiTheme="majorHAnsi" w:cstheme="majorHAnsi"/>
                <w:lang w:val="sl-SI"/>
              </w:rPr>
              <w:t xml:space="preserve">. </w:t>
            </w:r>
          </w:p>
        </w:tc>
      </w:tr>
      <w:tr w:rsidR="00822DB9" w:rsidRPr="00012B34" w14:paraId="748CB8E6" w14:textId="77777777" w:rsidTr="000B4A22">
        <w:trPr>
          <w:trHeight w:val="20"/>
          <w:jc w:val="center"/>
        </w:trPr>
        <w:tc>
          <w:tcPr>
            <w:tcW w:w="2426" w:type="dxa"/>
            <w:shd w:val="clear" w:color="auto" w:fill="FDB940"/>
            <w:vAlign w:val="center"/>
          </w:tcPr>
          <w:p w14:paraId="6311C1BC" w14:textId="7015C9BD" w:rsidR="00822DB9" w:rsidRPr="0077345D" w:rsidRDefault="00822DB9" w:rsidP="00822DB9">
            <w:pPr>
              <w:widowControl w:val="0"/>
              <w:spacing w:after="0" w:line="240" w:lineRule="auto"/>
              <w:rPr>
                <w:rFonts w:asciiTheme="majorHAnsi" w:hAnsiTheme="majorHAnsi" w:cstheme="majorHAnsi"/>
                <w:b/>
                <w:lang w:val="sl-SI"/>
              </w:rPr>
            </w:pPr>
            <w:r w:rsidRPr="0077345D">
              <w:rPr>
                <w:rFonts w:asciiTheme="majorHAnsi" w:hAnsiTheme="majorHAnsi" w:cstheme="majorHAnsi"/>
                <w:b/>
                <w:bCs/>
                <w:lang w:val="sl-SI"/>
              </w:rPr>
              <w:t>Garancijski rok</w:t>
            </w:r>
          </w:p>
        </w:tc>
        <w:tc>
          <w:tcPr>
            <w:tcW w:w="7278" w:type="dxa"/>
            <w:gridSpan w:val="3"/>
            <w:shd w:val="clear" w:color="auto" w:fill="FFF0D5"/>
            <w:vAlign w:val="center"/>
          </w:tcPr>
          <w:p w14:paraId="3B422B87" w14:textId="73721E19" w:rsidR="00822DB9" w:rsidRPr="0077345D" w:rsidRDefault="00A3116C" w:rsidP="00822DB9">
            <w:pPr>
              <w:widowControl w:val="0"/>
              <w:spacing w:after="120" w:line="240" w:lineRule="auto"/>
              <w:rPr>
                <w:rFonts w:asciiTheme="majorHAnsi" w:hAnsiTheme="majorHAnsi" w:cstheme="majorHAnsi"/>
                <w:lang w:val="sl-SI"/>
              </w:rPr>
            </w:pPr>
            <w:r w:rsidRPr="0077345D">
              <w:rPr>
                <w:rFonts w:asciiTheme="majorHAnsi" w:hAnsiTheme="majorHAnsi" w:cstheme="majorHAnsi"/>
                <w:lang w:val="sl-SI"/>
              </w:rPr>
              <w:t xml:space="preserve">Kot </w:t>
            </w:r>
            <w:r w:rsidR="00B43F01" w:rsidRPr="0077345D">
              <w:rPr>
                <w:rFonts w:asciiTheme="majorHAnsi" w:hAnsiTheme="majorHAnsi" w:cstheme="majorHAnsi"/>
                <w:lang w:val="sl-SI"/>
              </w:rPr>
              <w:t>izhaja iz</w:t>
            </w:r>
            <w:r w:rsidRPr="0077345D">
              <w:rPr>
                <w:rFonts w:asciiTheme="majorHAnsi" w:hAnsiTheme="majorHAnsi" w:cstheme="majorHAnsi"/>
                <w:lang w:val="sl-SI"/>
              </w:rPr>
              <w:t xml:space="preserve"> obrazc</w:t>
            </w:r>
            <w:r w:rsidR="00B43F01" w:rsidRPr="0077345D">
              <w:rPr>
                <w:rFonts w:asciiTheme="majorHAnsi" w:hAnsiTheme="majorHAnsi" w:cstheme="majorHAnsi"/>
                <w:lang w:val="sl-SI"/>
              </w:rPr>
              <w:t>a</w:t>
            </w:r>
            <w:r w:rsidRPr="0077345D">
              <w:rPr>
                <w:rFonts w:asciiTheme="majorHAnsi" w:hAnsiTheme="majorHAnsi" w:cstheme="majorHAnsi"/>
                <w:lang w:val="sl-SI"/>
              </w:rPr>
              <w:t xml:space="preserve"> </w:t>
            </w:r>
            <w:proofErr w:type="spellStart"/>
            <w:r w:rsidRPr="0077345D">
              <w:rPr>
                <w:rFonts w:asciiTheme="majorHAnsi" w:hAnsiTheme="majorHAnsi" w:cstheme="majorHAnsi"/>
                <w:lang w:val="sl-SI"/>
              </w:rPr>
              <w:t>ePRO</w:t>
            </w:r>
            <w:proofErr w:type="spellEnd"/>
            <w:r w:rsidRPr="0077345D">
              <w:rPr>
                <w:rFonts w:asciiTheme="majorHAnsi" w:hAnsiTheme="majorHAnsi" w:cstheme="majorHAnsi"/>
                <w:lang w:val="sl-SI"/>
              </w:rPr>
              <w:t xml:space="preserve"> </w:t>
            </w:r>
            <w:r w:rsidR="00B43F01" w:rsidRPr="0077345D">
              <w:rPr>
                <w:rFonts w:asciiTheme="majorHAnsi" w:hAnsiTheme="majorHAnsi" w:cstheme="majorHAnsi"/>
                <w:lang w:val="sl-SI"/>
              </w:rPr>
              <w:t xml:space="preserve">- </w:t>
            </w:r>
            <w:r w:rsidRPr="0077345D">
              <w:rPr>
                <w:rFonts w:asciiTheme="majorHAnsi" w:hAnsiTheme="majorHAnsi" w:cstheme="majorHAnsi"/>
                <w:lang w:val="sl-SI"/>
              </w:rPr>
              <w:t>Specifikacije</w:t>
            </w:r>
            <w:r w:rsidR="00CB1CBB" w:rsidRPr="0077345D">
              <w:rPr>
                <w:rFonts w:asciiTheme="majorHAnsi" w:hAnsiTheme="majorHAnsi" w:cstheme="majorHAnsi"/>
                <w:lang w:val="sl-SI"/>
              </w:rPr>
              <w:t>.</w:t>
            </w:r>
          </w:p>
        </w:tc>
      </w:tr>
      <w:tr w:rsidR="00822DB9" w:rsidRPr="00012B34" w14:paraId="2CD804C1" w14:textId="77777777" w:rsidTr="00D11A34">
        <w:trPr>
          <w:trHeight w:val="20"/>
          <w:jc w:val="center"/>
        </w:trPr>
        <w:tc>
          <w:tcPr>
            <w:tcW w:w="2426" w:type="dxa"/>
            <w:shd w:val="clear" w:color="auto" w:fill="FDB940"/>
            <w:vAlign w:val="center"/>
          </w:tcPr>
          <w:p w14:paraId="508EF253" w14:textId="3DD72504" w:rsidR="00822DB9" w:rsidRPr="0077345D" w:rsidRDefault="00822DB9" w:rsidP="00822DB9">
            <w:pPr>
              <w:widowControl w:val="0"/>
              <w:spacing w:after="0" w:line="240" w:lineRule="auto"/>
              <w:rPr>
                <w:rFonts w:asciiTheme="majorHAnsi" w:hAnsiTheme="majorHAnsi" w:cstheme="majorHAnsi"/>
                <w:b/>
                <w:lang w:val="sl-SI"/>
              </w:rPr>
            </w:pPr>
            <w:r w:rsidRPr="0077345D">
              <w:rPr>
                <w:rFonts w:asciiTheme="majorHAnsi" w:hAnsiTheme="majorHAnsi" w:cstheme="majorHAnsi"/>
                <w:b/>
                <w:lang w:val="sl-SI"/>
              </w:rPr>
              <w:t xml:space="preserve">Način plačila </w:t>
            </w:r>
          </w:p>
        </w:tc>
        <w:tc>
          <w:tcPr>
            <w:tcW w:w="7278" w:type="dxa"/>
            <w:gridSpan w:val="3"/>
            <w:shd w:val="clear" w:color="auto" w:fill="FFF0D5"/>
            <w:vAlign w:val="center"/>
          </w:tcPr>
          <w:p w14:paraId="579B64CD" w14:textId="5DC71D9C" w:rsidR="003453F1" w:rsidRPr="0077345D" w:rsidRDefault="00A7257C" w:rsidP="00822DB9">
            <w:pPr>
              <w:widowControl w:val="0"/>
              <w:spacing w:after="120" w:line="240" w:lineRule="auto"/>
              <w:jc w:val="both"/>
              <w:rPr>
                <w:rFonts w:asciiTheme="majorHAnsi" w:hAnsiTheme="majorHAnsi" w:cstheme="majorHAnsi"/>
                <w:lang w:val="sl-SI"/>
              </w:rPr>
            </w:pPr>
            <w:r w:rsidRPr="0077345D">
              <w:rPr>
                <w:rFonts w:asciiTheme="majorHAnsi" w:hAnsiTheme="majorHAnsi" w:cstheme="majorHAnsi"/>
                <w:lang w:val="sl-SI"/>
              </w:rPr>
              <w:t>Dobavitelj</w:t>
            </w:r>
            <w:r w:rsidR="00822DB9" w:rsidRPr="0077345D">
              <w:rPr>
                <w:rFonts w:asciiTheme="majorHAnsi" w:hAnsiTheme="majorHAnsi" w:cstheme="majorHAnsi"/>
                <w:lang w:val="sl-SI"/>
              </w:rPr>
              <w:t xml:space="preserve"> za dobavljeno blago izstavlja</w:t>
            </w:r>
            <w:r w:rsidRPr="0077345D">
              <w:rPr>
                <w:rFonts w:asciiTheme="majorHAnsi" w:hAnsiTheme="majorHAnsi" w:cstheme="majorHAnsi"/>
                <w:lang w:val="sl-SI"/>
              </w:rPr>
              <w:t xml:space="preserve"> </w:t>
            </w:r>
            <w:r w:rsidR="00822DB9" w:rsidRPr="0077345D">
              <w:rPr>
                <w:rFonts w:asciiTheme="majorHAnsi" w:hAnsiTheme="majorHAnsi" w:cstheme="majorHAnsi"/>
                <w:lang w:val="sl-SI"/>
              </w:rPr>
              <w:t>račune izključno v predpisani elektronski obliki (</w:t>
            </w:r>
            <w:proofErr w:type="spellStart"/>
            <w:r w:rsidR="00822DB9" w:rsidRPr="0077345D">
              <w:rPr>
                <w:rFonts w:asciiTheme="majorHAnsi" w:hAnsiTheme="majorHAnsi" w:cstheme="majorHAnsi"/>
                <w:lang w:val="sl-SI"/>
              </w:rPr>
              <w:t>eRačun</w:t>
            </w:r>
            <w:proofErr w:type="spellEnd"/>
            <w:r w:rsidR="00822DB9" w:rsidRPr="0077345D">
              <w:rPr>
                <w:rFonts w:asciiTheme="majorHAnsi" w:hAnsiTheme="majorHAnsi" w:cstheme="majorHAnsi"/>
                <w:lang w:val="sl-SI"/>
              </w:rPr>
              <w:t xml:space="preserve">), in sicer </w:t>
            </w:r>
            <w:r w:rsidRPr="0077345D">
              <w:rPr>
                <w:rFonts w:asciiTheme="majorHAnsi" w:hAnsiTheme="majorHAnsi" w:cstheme="majorHAnsi"/>
                <w:b/>
                <w:lang w:val="sl-SI"/>
              </w:rPr>
              <w:t>ob vsaki posamezni dobavi</w:t>
            </w:r>
            <w:r w:rsidR="001339F6" w:rsidRPr="0077345D">
              <w:rPr>
                <w:rFonts w:asciiTheme="majorHAnsi" w:hAnsiTheme="majorHAnsi" w:cstheme="majorHAnsi"/>
                <w:lang w:val="sl-SI"/>
              </w:rPr>
              <w:t>.</w:t>
            </w:r>
            <w:r w:rsidR="00822DB9" w:rsidRPr="0077345D">
              <w:rPr>
                <w:rFonts w:asciiTheme="majorHAnsi" w:hAnsiTheme="majorHAnsi" w:cstheme="majorHAnsi"/>
                <w:lang w:val="sl-SI"/>
              </w:rPr>
              <w:t xml:space="preserve"> </w:t>
            </w:r>
          </w:p>
          <w:p w14:paraId="5CD40D32" w14:textId="77777777" w:rsidR="00F11A21" w:rsidRPr="0077345D" w:rsidRDefault="00F11A21" w:rsidP="00F11A21">
            <w:pPr>
              <w:widowControl w:val="0"/>
              <w:spacing w:after="120" w:line="240" w:lineRule="auto"/>
              <w:jc w:val="both"/>
              <w:rPr>
                <w:rFonts w:asciiTheme="majorHAnsi" w:hAnsiTheme="majorHAnsi" w:cstheme="majorHAnsi"/>
                <w:color w:val="000000" w:themeColor="text1"/>
                <w:lang w:val="sl-SI"/>
              </w:rPr>
            </w:pPr>
            <w:r w:rsidRPr="0077345D">
              <w:rPr>
                <w:rFonts w:asciiTheme="majorHAnsi" w:hAnsiTheme="majorHAnsi" w:cstheme="majorHAnsi"/>
                <w:color w:val="000000" w:themeColor="text1"/>
                <w:lang w:val="sl-SI"/>
              </w:rPr>
              <w:t xml:space="preserve">Račun mora vsebovati naslednje informacije: navedba oznake, tipa opreme, serijske številke, v primeru sestavljenih naprav/proizvodnih linij natančna specifikacija posameznih komponent, ki sestavljajo celoto. </w:t>
            </w:r>
          </w:p>
          <w:p w14:paraId="2E7E3C55" w14:textId="77777777" w:rsidR="00BA6537" w:rsidRPr="0077345D" w:rsidRDefault="00BA6537" w:rsidP="00BA6537">
            <w:pPr>
              <w:widowControl w:val="0"/>
              <w:spacing w:after="120" w:line="240" w:lineRule="auto"/>
              <w:jc w:val="both"/>
              <w:rPr>
                <w:rFonts w:asciiTheme="majorHAnsi" w:hAnsiTheme="majorHAnsi" w:cstheme="majorHAnsi"/>
                <w:color w:val="000000" w:themeColor="text1"/>
                <w:lang w:val="sl-SI"/>
              </w:rPr>
            </w:pPr>
            <w:r w:rsidRPr="0077345D">
              <w:rPr>
                <w:rFonts w:asciiTheme="majorHAnsi" w:hAnsiTheme="majorHAnsi" w:cstheme="majorHAnsi"/>
                <w:color w:val="000000" w:themeColor="text1"/>
                <w:lang w:val="sl-SI"/>
              </w:rPr>
              <w:t>Računu morajo biti priložene priloge:</w:t>
            </w:r>
          </w:p>
          <w:p w14:paraId="3BDD58E7" w14:textId="00509E56" w:rsidR="00BA6537" w:rsidRPr="0077345D" w:rsidRDefault="00BA6537" w:rsidP="00DA7E6B">
            <w:pPr>
              <w:pStyle w:val="Odstavekseznama"/>
              <w:numPr>
                <w:ilvl w:val="0"/>
                <w:numId w:val="31"/>
              </w:numPr>
              <w:ind w:left="488"/>
              <w:rPr>
                <w:rFonts w:asciiTheme="majorHAnsi" w:hAnsiTheme="majorHAnsi" w:cstheme="majorHAnsi"/>
                <w:lang w:val="sl-SI"/>
              </w:rPr>
            </w:pPr>
            <w:r w:rsidRPr="0077345D">
              <w:rPr>
                <w:rFonts w:asciiTheme="majorHAnsi" w:hAnsiTheme="majorHAnsi" w:cstheme="majorHAnsi"/>
                <w:b/>
                <w:lang w:val="sl-SI"/>
              </w:rPr>
              <w:t xml:space="preserve">dokazilo o dobavi – dobavnica, ki mora biti podpisana s strani </w:t>
            </w:r>
            <w:proofErr w:type="spellStart"/>
            <w:r w:rsidRPr="0077345D">
              <w:rPr>
                <w:rFonts w:asciiTheme="majorHAnsi" w:hAnsiTheme="majorHAnsi" w:cstheme="majorHAnsi"/>
                <w:b/>
                <w:lang w:val="sl-SI"/>
              </w:rPr>
              <w:t>strani</w:t>
            </w:r>
            <w:proofErr w:type="spellEnd"/>
            <w:r w:rsidRPr="0077345D">
              <w:rPr>
                <w:rFonts w:asciiTheme="majorHAnsi" w:hAnsiTheme="majorHAnsi" w:cstheme="majorHAnsi"/>
                <w:b/>
                <w:lang w:val="sl-SI"/>
              </w:rPr>
              <w:t xml:space="preserve"> naročnika</w:t>
            </w:r>
            <w:r w:rsidR="001339F6" w:rsidRPr="0077345D">
              <w:rPr>
                <w:rFonts w:asciiTheme="majorHAnsi" w:hAnsiTheme="majorHAnsi" w:cstheme="majorHAnsi"/>
                <w:b/>
                <w:lang w:val="sl-SI"/>
              </w:rPr>
              <w:t>;</w:t>
            </w:r>
          </w:p>
          <w:p w14:paraId="35A86F75" w14:textId="532D0258" w:rsidR="00BA6537" w:rsidRPr="0077345D" w:rsidRDefault="00BA6537" w:rsidP="00DA7E6B">
            <w:pPr>
              <w:pStyle w:val="Odstavekseznama"/>
              <w:numPr>
                <w:ilvl w:val="0"/>
                <w:numId w:val="31"/>
              </w:numPr>
              <w:ind w:left="488"/>
              <w:rPr>
                <w:rFonts w:asciiTheme="majorHAnsi" w:hAnsiTheme="majorHAnsi" w:cstheme="majorHAnsi"/>
                <w:lang w:val="sl-SI"/>
              </w:rPr>
            </w:pPr>
            <w:r w:rsidRPr="0077345D">
              <w:rPr>
                <w:rFonts w:asciiTheme="majorHAnsi" w:hAnsiTheme="majorHAnsi" w:cstheme="majorHAnsi"/>
                <w:b/>
                <w:lang w:val="sl-SI"/>
              </w:rPr>
              <w:lastRenderedPageBreak/>
              <w:t>seznam dobavljenih komponent v Excel datoteki</w:t>
            </w:r>
            <w:r w:rsidRPr="0077345D">
              <w:rPr>
                <w:rFonts w:asciiTheme="majorHAnsi" w:hAnsiTheme="majorHAnsi" w:cstheme="majorHAnsi"/>
                <w:lang w:val="sl-SI"/>
              </w:rPr>
              <w:t>. Tabela naj vsebuje za posamezno komponento</w:t>
            </w:r>
            <w:r w:rsidRPr="0077345D">
              <w:rPr>
                <w:rFonts w:asciiTheme="majorHAnsi" w:hAnsiTheme="majorHAnsi" w:cstheme="majorHAnsi"/>
                <w:u w:val="single"/>
                <w:lang w:val="sl-SI"/>
              </w:rPr>
              <w:t>, ime komponente, oznako modela in serijsko številko</w:t>
            </w:r>
            <w:r w:rsidRPr="0077345D">
              <w:rPr>
                <w:rFonts w:asciiTheme="majorHAnsi" w:hAnsiTheme="majorHAnsi" w:cstheme="majorHAnsi"/>
                <w:lang w:val="sl-SI"/>
              </w:rPr>
              <w:t>;</w:t>
            </w:r>
          </w:p>
          <w:p w14:paraId="19C8B7AB" w14:textId="1082FC79" w:rsidR="00BA6537" w:rsidRPr="0077345D" w:rsidRDefault="00BA6537" w:rsidP="00DA7E6B">
            <w:pPr>
              <w:pStyle w:val="Odstavekseznama"/>
              <w:widowControl w:val="0"/>
              <w:numPr>
                <w:ilvl w:val="0"/>
                <w:numId w:val="31"/>
              </w:numPr>
              <w:spacing w:after="120" w:line="240" w:lineRule="auto"/>
              <w:ind w:left="488"/>
              <w:jc w:val="both"/>
              <w:rPr>
                <w:rFonts w:asciiTheme="majorHAnsi" w:hAnsiTheme="majorHAnsi" w:cstheme="majorHAnsi"/>
                <w:lang w:val="sl-SI"/>
              </w:rPr>
            </w:pPr>
            <w:r w:rsidRPr="0077345D">
              <w:rPr>
                <w:rFonts w:asciiTheme="majorHAnsi" w:hAnsiTheme="majorHAnsi" w:cstheme="majorHAnsi"/>
                <w:lang w:val="sl-SI"/>
              </w:rPr>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09BCD8DB" w14:textId="7292D1C1" w:rsidR="00822DB9" w:rsidRPr="0077345D" w:rsidRDefault="00BA6537" w:rsidP="00DA7E6B">
            <w:pPr>
              <w:pStyle w:val="Odstavekseznama"/>
              <w:widowControl w:val="0"/>
              <w:numPr>
                <w:ilvl w:val="0"/>
                <w:numId w:val="31"/>
              </w:numPr>
              <w:spacing w:after="120" w:line="240" w:lineRule="auto"/>
              <w:ind w:left="488"/>
              <w:jc w:val="both"/>
              <w:rPr>
                <w:rFonts w:asciiTheme="majorHAnsi" w:hAnsiTheme="majorHAnsi" w:cstheme="majorHAnsi"/>
                <w:lang w:val="sl-SI"/>
              </w:rPr>
            </w:pPr>
            <w:r w:rsidRPr="0077345D">
              <w:rPr>
                <w:rFonts w:asciiTheme="majorHAnsi" w:hAnsiTheme="majorHAnsi" w:cstheme="majorHAnsi"/>
                <w:lang w:val="sl-SI"/>
              </w:rPr>
              <w:t>dokazilo, da je kupljena oprema nova (razvidno leto izdelave - garancije, certifikati, tehnične specifikacije, potrdila proizvajalcev).</w:t>
            </w:r>
          </w:p>
        </w:tc>
      </w:tr>
      <w:tr w:rsidR="00822DB9" w:rsidRPr="00012B34" w14:paraId="020B4133" w14:textId="77777777" w:rsidTr="00D11A34">
        <w:trPr>
          <w:trHeight w:val="20"/>
          <w:jc w:val="center"/>
        </w:trPr>
        <w:tc>
          <w:tcPr>
            <w:tcW w:w="2426" w:type="dxa"/>
            <w:shd w:val="clear" w:color="auto" w:fill="FDB940"/>
            <w:vAlign w:val="center"/>
          </w:tcPr>
          <w:p w14:paraId="12B21D96" w14:textId="7C4BA374" w:rsidR="00822DB9" w:rsidRPr="0077345D" w:rsidRDefault="00822DB9" w:rsidP="00822DB9">
            <w:pPr>
              <w:widowControl w:val="0"/>
              <w:spacing w:after="0" w:line="240" w:lineRule="auto"/>
              <w:rPr>
                <w:rFonts w:asciiTheme="majorHAnsi" w:hAnsiTheme="majorHAnsi" w:cstheme="majorHAnsi"/>
                <w:b/>
                <w:lang w:val="sl-SI"/>
              </w:rPr>
            </w:pPr>
            <w:r w:rsidRPr="0077345D">
              <w:rPr>
                <w:rFonts w:asciiTheme="majorHAnsi" w:hAnsiTheme="majorHAnsi" w:cstheme="majorHAnsi"/>
                <w:b/>
                <w:lang w:val="sl-SI"/>
              </w:rPr>
              <w:lastRenderedPageBreak/>
              <w:t>Plačilni rok</w:t>
            </w:r>
          </w:p>
        </w:tc>
        <w:tc>
          <w:tcPr>
            <w:tcW w:w="7278" w:type="dxa"/>
            <w:gridSpan w:val="3"/>
            <w:shd w:val="clear" w:color="auto" w:fill="FFF0D5"/>
            <w:vAlign w:val="center"/>
          </w:tcPr>
          <w:p w14:paraId="5625C534" w14:textId="6662E864" w:rsidR="00822DB9" w:rsidRPr="0077345D" w:rsidRDefault="00822DB9" w:rsidP="00822DB9">
            <w:pPr>
              <w:widowControl w:val="0"/>
              <w:spacing w:after="120" w:line="240" w:lineRule="auto"/>
              <w:jc w:val="both"/>
              <w:rPr>
                <w:rFonts w:asciiTheme="majorHAnsi" w:hAnsiTheme="majorHAnsi" w:cstheme="majorHAnsi"/>
                <w:lang w:val="sl-SI"/>
              </w:rPr>
            </w:pPr>
            <w:r w:rsidRPr="0077345D">
              <w:rPr>
                <w:rFonts w:asciiTheme="majorHAnsi" w:hAnsiTheme="majorHAnsi" w:cstheme="majorHAnsi"/>
                <w:lang w:val="sl-SI"/>
              </w:rPr>
              <w:t>Naročnik je zavezan račun plačati v 30. dneh od dneva prejema pravilno izstavljenega računa, ki ni zavrnjen v roku osmih dni od prejema.</w:t>
            </w:r>
          </w:p>
        </w:tc>
      </w:tr>
      <w:tr w:rsidR="00822DB9" w:rsidRPr="00012B34" w14:paraId="3BE1F443" w14:textId="77777777" w:rsidTr="00101BCD">
        <w:trPr>
          <w:trHeight w:val="20"/>
          <w:jc w:val="center"/>
        </w:trPr>
        <w:tc>
          <w:tcPr>
            <w:tcW w:w="2426" w:type="dxa"/>
            <w:shd w:val="clear" w:color="auto" w:fill="FDB940"/>
            <w:vAlign w:val="center"/>
          </w:tcPr>
          <w:p w14:paraId="6566BDB3" w14:textId="77777777" w:rsidR="00822DB9" w:rsidRPr="0077345D" w:rsidRDefault="00822DB9" w:rsidP="00822DB9">
            <w:pPr>
              <w:widowControl w:val="0"/>
              <w:spacing w:after="0" w:line="240" w:lineRule="auto"/>
              <w:rPr>
                <w:rFonts w:asciiTheme="majorHAnsi" w:hAnsiTheme="majorHAnsi" w:cstheme="majorHAnsi"/>
                <w:b/>
                <w:lang w:val="sl-SI"/>
              </w:rPr>
            </w:pPr>
            <w:r w:rsidRPr="0077345D">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FF0D5"/>
            <w:vAlign w:val="center"/>
          </w:tcPr>
          <w:p w14:paraId="31885E09" w14:textId="285FE681" w:rsidR="00822DB9" w:rsidRPr="0077345D" w:rsidRDefault="00822DB9" w:rsidP="00822DB9">
            <w:pPr>
              <w:widowControl w:val="0"/>
              <w:spacing w:after="120" w:line="240" w:lineRule="auto"/>
              <w:jc w:val="both"/>
              <w:rPr>
                <w:rFonts w:asciiTheme="majorHAnsi" w:hAnsiTheme="majorHAnsi" w:cstheme="majorHAnsi"/>
                <w:lang w:val="sl-SI"/>
              </w:rPr>
            </w:pPr>
            <w:r w:rsidRPr="0077345D">
              <w:rPr>
                <w:rFonts w:asciiTheme="majorHAnsi" w:hAnsiTheme="majorHAnsi" w:cstheme="majorHAnsi"/>
                <w:lang w:val="sl-SI"/>
              </w:rPr>
              <w:t xml:space="preserve">Čas v katerem mora </w:t>
            </w:r>
            <w:r w:rsidR="00A7257C" w:rsidRPr="0077345D">
              <w:rPr>
                <w:rFonts w:asciiTheme="majorHAnsi" w:hAnsiTheme="majorHAnsi" w:cstheme="majorHAnsi"/>
                <w:lang w:val="sl-SI"/>
              </w:rPr>
              <w:t>dobavitelj</w:t>
            </w:r>
            <w:r w:rsidRPr="0077345D">
              <w:rPr>
                <w:rFonts w:asciiTheme="majorHAnsi" w:hAnsiTheme="majorHAnsi" w:cstheme="majorHAnsi"/>
                <w:lang w:val="sl-SI"/>
              </w:rPr>
              <w:t xml:space="preserve"> odpraviti pomanjkljivosti in nepravilnosti, ki so se izkazale pri dobavi blaga.</w:t>
            </w:r>
          </w:p>
          <w:p w14:paraId="578C4939" w14:textId="575253AB" w:rsidR="00822DB9" w:rsidRPr="0077345D" w:rsidRDefault="00822DB9" w:rsidP="00822DB9">
            <w:pPr>
              <w:widowControl w:val="0"/>
              <w:spacing w:after="0" w:line="240" w:lineRule="auto"/>
              <w:rPr>
                <w:rFonts w:asciiTheme="majorHAnsi" w:hAnsiTheme="majorHAnsi" w:cstheme="majorHAnsi"/>
                <w:lang w:val="sl-SI"/>
              </w:rPr>
            </w:pPr>
            <w:r w:rsidRPr="0077345D">
              <w:rPr>
                <w:rFonts w:asciiTheme="majorHAnsi" w:hAnsiTheme="majorHAnsi" w:cstheme="majorHAnsi"/>
                <w:lang w:val="sl-SI"/>
              </w:rPr>
              <w:t xml:space="preserve">Kot navedeno v obrazcu </w:t>
            </w:r>
            <w:proofErr w:type="spellStart"/>
            <w:r w:rsidRPr="0077345D">
              <w:rPr>
                <w:rFonts w:asciiTheme="majorHAnsi" w:hAnsiTheme="majorHAnsi" w:cstheme="majorHAnsi"/>
                <w:lang w:val="sl-SI"/>
              </w:rPr>
              <w:t>ePRO</w:t>
            </w:r>
            <w:proofErr w:type="spellEnd"/>
            <w:r w:rsidRPr="0077345D">
              <w:rPr>
                <w:rFonts w:asciiTheme="majorHAnsi" w:hAnsiTheme="majorHAnsi" w:cstheme="majorHAnsi"/>
                <w:lang w:val="sl-SI"/>
              </w:rPr>
              <w:t xml:space="preserve"> – Specifikacije.</w:t>
            </w:r>
          </w:p>
        </w:tc>
      </w:tr>
      <w:tr w:rsidR="00822DB9" w:rsidRPr="00012B34" w14:paraId="2F628F0A" w14:textId="77777777" w:rsidTr="005B318A">
        <w:trPr>
          <w:trHeight w:val="20"/>
          <w:jc w:val="center"/>
        </w:trPr>
        <w:tc>
          <w:tcPr>
            <w:tcW w:w="2426" w:type="dxa"/>
            <w:shd w:val="clear" w:color="auto" w:fill="FDB940"/>
            <w:vAlign w:val="center"/>
          </w:tcPr>
          <w:p w14:paraId="0E1B6962" w14:textId="31E23F72" w:rsidR="00822DB9" w:rsidRPr="0077345D" w:rsidRDefault="00822DB9" w:rsidP="00822DB9">
            <w:pPr>
              <w:widowControl w:val="0"/>
              <w:spacing w:after="0" w:line="240" w:lineRule="auto"/>
              <w:rPr>
                <w:rFonts w:asciiTheme="majorHAnsi" w:hAnsiTheme="majorHAnsi" w:cstheme="majorHAnsi"/>
                <w:b/>
                <w:lang w:val="sl-SI"/>
              </w:rPr>
            </w:pPr>
            <w:r w:rsidRPr="0077345D">
              <w:rPr>
                <w:rFonts w:asciiTheme="majorHAnsi" w:hAnsiTheme="majorHAnsi" w:cstheme="majorHAnsi"/>
                <w:b/>
                <w:lang w:val="sl-SI"/>
              </w:rPr>
              <w:t xml:space="preserve">Kontaktna oseba za prijavo napak na strani </w:t>
            </w:r>
            <w:r w:rsidR="00075046" w:rsidRPr="0077345D">
              <w:rPr>
                <w:rFonts w:asciiTheme="majorHAnsi" w:hAnsiTheme="majorHAnsi" w:cstheme="majorHAnsi"/>
                <w:b/>
                <w:lang w:val="sl-SI"/>
              </w:rPr>
              <w:t>dobavitelja</w:t>
            </w:r>
          </w:p>
        </w:tc>
        <w:tc>
          <w:tcPr>
            <w:tcW w:w="7278" w:type="dxa"/>
            <w:gridSpan w:val="3"/>
            <w:tcBorders>
              <w:bottom w:val="single" w:sz="4" w:space="0" w:color="auto"/>
            </w:tcBorders>
            <w:shd w:val="clear" w:color="auto" w:fill="auto"/>
            <w:vAlign w:val="center"/>
          </w:tcPr>
          <w:p w14:paraId="456E5E22" w14:textId="77777777" w:rsidR="00822DB9" w:rsidRPr="0077345D" w:rsidRDefault="00822DB9" w:rsidP="00822DB9">
            <w:pPr>
              <w:widowControl w:val="0"/>
              <w:spacing w:after="0" w:line="240" w:lineRule="auto"/>
              <w:rPr>
                <w:rFonts w:asciiTheme="majorHAnsi" w:hAnsiTheme="majorHAnsi" w:cstheme="majorHAnsi"/>
                <w:lang w:val="sl-SI"/>
              </w:rPr>
            </w:pPr>
            <w:r w:rsidRPr="0077345D">
              <w:rPr>
                <w:rFonts w:asciiTheme="majorHAnsi" w:hAnsiTheme="majorHAnsi" w:cstheme="majorHAnsi"/>
                <w:lang w:val="sl-SI"/>
              </w:rPr>
              <w:t>Ime in priimek:</w:t>
            </w:r>
          </w:p>
          <w:p w14:paraId="361E0F80" w14:textId="77777777" w:rsidR="00822DB9" w:rsidRPr="0077345D" w:rsidRDefault="00822DB9" w:rsidP="00822DB9">
            <w:pPr>
              <w:widowControl w:val="0"/>
              <w:spacing w:after="0" w:line="240" w:lineRule="auto"/>
              <w:rPr>
                <w:rFonts w:asciiTheme="majorHAnsi" w:hAnsiTheme="majorHAnsi" w:cstheme="majorHAnsi"/>
                <w:lang w:val="sl-SI"/>
              </w:rPr>
            </w:pPr>
            <w:r w:rsidRPr="0077345D">
              <w:rPr>
                <w:rFonts w:asciiTheme="majorHAnsi" w:hAnsiTheme="majorHAnsi" w:cstheme="majorHAnsi"/>
                <w:lang w:val="sl-SI"/>
              </w:rPr>
              <w:t>Tel. št.:</w:t>
            </w:r>
          </w:p>
          <w:p w14:paraId="4CA6A05B" w14:textId="3A45707A" w:rsidR="00822DB9" w:rsidRPr="0077345D" w:rsidRDefault="00822DB9" w:rsidP="00822DB9">
            <w:pPr>
              <w:widowControl w:val="0"/>
              <w:spacing w:after="120" w:line="240" w:lineRule="auto"/>
              <w:jc w:val="both"/>
              <w:rPr>
                <w:rFonts w:asciiTheme="majorHAnsi" w:hAnsiTheme="majorHAnsi" w:cstheme="majorHAnsi"/>
                <w:lang w:val="sl-SI"/>
              </w:rPr>
            </w:pPr>
            <w:r w:rsidRPr="0077345D">
              <w:rPr>
                <w:rFonts w:asciiTheme="majorHAnsi" w:hAnsiTheme="majorHAnsi" w:cstheme="majorHAnsi"/>
                <w:lang w:val="sl-SI"/>
              </w:rPr>
              <w:t>E-pošta:</w:t>
            </w:r>
          </w:p>
        </w:tc>
      </w:tr>
      <w:tr w:rsidR="00822DB9" w:rsidRPr="00012B34" w14:paraId="34139BC3" w14:textId="77777777" w:rsidTr="00D11A34">
        <w:trPr>
          <w:trHeight w:val="20"/>
          <w:jc w:val="center"/>
        </w:trPr>
        <w:tc>
          <w:tcPr>
            <w:tcW w:w="2426" w:type="dxa"/>
            <w:vMerge w:val="restart"/>
            <w:shd w:val="clear" w:color="auto" w:fill="FDB940"/>
            <w:vAlign w:val="center"/>
          </w:tcPr>
          <w:p w14:paraId="66647F09" w14:textId="77777777" w:rsidR="00822DB9" w:rsidRPr="0077345D" w:rsidRDefault="00822DB9" w:rsidP="00822DB9">
            <w:pPr>
              <w:widowControl w:val="0"/>
              <w:spacing w:after="0" w:line="240" w:lineRule="auto"/>
              <w:rPr>
                <w:rFonts w:asciiTheme="majorHAnsi" w:hAnsiTheme="majorHAnsi" w:cstheme="majorHAnsi"/>
                <w:b/>
                <w:lang w:val="sl-SI"/>
              </w:rPr>
            </w:pPr>
            <w:r w:rsidRPr="0077345D">
              <w:rPr>
                <w:rFonts w:asciiTheme="majorHAnsi" w:hAnsiTheme="majorHAnsi" w:cstheme="majorHAnsi"/>
                <w:b/>
                <w:lang w:val="sl-SI"/>
              </w:rPr>
              <w:t>Naročanje in pooblaščeni predstavniki strank za naročanje</w:t>
            </w:r>
          </w:p>
        </w:tc>
        <w:tc>
          <w:tcPr>
            <w:tcW w:w="3639" w:type="dxa"/>
            <w:shd w:val="clear" w:color="auto" w:fill="FDB940"/>
            <w:vAlign w:val="center"/>
          </w:tcPr>
          <w:p w14:paraId="386A6E29" w14:textId="77777777" w:rsidR="00822DB9" w:rsidRPr="0077345D" w:rsidRDefault="00822DB9" w:rsidP="00822DB9">
            <w:pPr>
              <w:widowControl w:val="0"/>
              <w:spacing w:after="0" w:line="240" w:lineRule="auto"/>
              <w:jc w:val="center"/>
              <w:rPr>
                <w:rFonts w:asciiTheme="majorHAnsi" w:hAnsiTheme="majorHAnsi" w:cstheme="majorHAnsi"/>
                <w:b/>
                <w:lang w:val="sl-SI"/>
              </w:rPr>
            </w:pPr>
            <w:r w:rsidRPr="0077345D">
              <w:rPr>
                <w:rFonts w:asciiTheme="majorHAnsi" w:hAnsiTheme="majorHAnsi" w:cstheme="majorHAnsi"/>
                <w:b/>
                <w:lang w:val="sl-SI"/>
              </w:rPr>
              <w:t>Na strani naročnika</w:t>
            </w:r>
          </w:p>
        </w:tc>
        <w:tc>
          <w:tcPr>
            <w:tcW w:w="3639" w:type="dxa"/>
            <w:gridSpan w:val="2"/>
            <w:shd w:val="clear" w:color="auto" w:fill="FDB940"/>
            <w:vAlign w:val="center"/>
          </w:tcPr>
          <w:p w14:paraId="6610F854" w14:textId="41156E75" w:rsidR="00822DB9" w:rsidRPr="00012B34" w:rsidRDefault="00822DB9" w:rsidP="00822DB9">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t xml:space="preserve">Na strani </w:t>
            </w:r>
            <w:r w:rsidR="00075046" w:rsidRPr="00012B34">
              <w:rPr>
                <w:rFonts w:asciiTheme="majorHAnsi" w:hAnsiTheme="majorHAnsi" w:cstheme="majorHAnsi"/>
                <w:b/>
                <w:lang w:val="sl-SI"/>
              </w:rPr>
              <w:t>dobavitelja</w:t>
            </w:r>
          </w:p>
        </w:tc>
      </w:tr>
      <w:tr w:rsidR="00822DB9" w:rsidRPr="00012B34" w14:paraId="2A49150F" w14:textId="77777777" w:rsidTr="00D11A34">
        <w:trPr>
          <w:trHeight w:val="20"/>
          <w:jc w:val="center"/>
        </w:trPr>
        <w:tc>
          <w:tcPr>
            <w:tcW w:w="2426" w:type="dxa"/>
            <w:vMerge/>
            <w:shd w:val="clear" w:color="auto" w:fill="FAAA5A"/>
            <w:vAlign w:val="center"/>
          </w:tcPr>
          <w:p w14:paraId="6F4B5B3C" w14:textId="77777777" w:rsidR="00822DB9" w:rsidRPr="00012B34" w:rsidRDefault="00822DB9" w:rsidP="00822DB9">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0D5"/>
            <w:vAlign w:val="center"/>
          </w:tcPr>
          <w:p w14:paraId="38F7ED01" w14:textId="77777777" w:rsidR="00822DB9" w:rsidRPr="00012B34" w:rsidRDefault="00822DB9" w:rsidP="00822DB9">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Ime in priimek:</w:t>
            </w:r>
          </w:p>
          <w:p w14:paraId="1A4C21E6" w14:textId="77777777" w:rsidR="00822DB9" w:rsidRPr="00012B34" w:rsidRDefault="00822DB9" w:rsidP="00822DB9">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Tel. št.:</w:t>
            </w:r>
          </w:p>
          <w:p w14:paraId="072DBD4A" w14:textId="77777777" w:rsidR="00822DB9" w:rsidRPr="00012B34" w:rsidRDefault="00822DB9" w:rsidP="00822DB9">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E-pošta:</w:t>
            </w:r>
          </w:p>
          <w:p w14:paraId="6718EBFA" w14:textId="77777777" w:rsidR="00102438" w:rsidRPr="00012B34" w:rsidRDefault="00102438" w:rsidP="00822DB9">
            <w:pPr>
              <w:widowControl w:val="0"/>
              <w:spacing w:after="0" w:line="240" w:lineRule="auto"/>
              <w:rPr>
                <w:rFonts w:asciiTheme="majorHAnsi" w:hAnsiTheme="majorHAnsi" w:cstheme="majorHAnsi"/>
                <w:lang w:val="sl-SI"/>
              </w:rPr>
            </w:pPr>
          </w:p>
          <w:p w14:paraId="3E2B4143" w14:textId="77777777" w:rsidR="00102438" w:rsidRPr="00012B34" w:rsidRDefault="00102438" w:rsidP="00102438">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Ime in priimek:</w:t>
            </w:r>
          </w:p>
          <w:p w14:paraId="1C736D66" w14:textId="77777777" w:rsidR="00102438" w:rsidRPr="00012B34" w:rsidRDefault="00102438" w:rsidP="00102438">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Tel. št.:</w:t>
            </w:r>
          </w:p>
          <w:p w14:paraId="75BD228F" w14:textId="5B91FBF8" w:rsidR="00102438" w:rsidRPr="00012B34" w:rsidRDefault="00102438" w:rsidP="00102438">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3E3B604" w14:textId="77777777" w:rsidR="00822DB9" w:rsidRPr="00012B34" w:rsidRDefault="00822DB9" w:rsidP="00822DB9">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Ime in priimek:</w:t>
            </w:r>
          </w:p>
          <w:p w14:paraId="01CAB137" w14:textId="77777777" w:rsidR="00822DB9" w:rsidRPr="00012B34" w:rsidRDefault="00822DB9" w:rsidP="00822DB9">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Tel. št.:</w:t>
            </w:r>
          </w:p>
          <w:p w14:paraId="57FD44E6" w14:textId="77777777" w:rsidR="00822DB9" w:rsidRPr="00012B34" w:rsidRDefault="00822DB9" w:rsidP="00822DB9">
            <w:pPr>
              <w:widowControl w:val="0"/>
              <w:spacing w:after="0" w:line="240" w:lineRule="auto"/>
              <w:rPr>
                <w:rFonts w:asciiTheme="majorHAnsi" w:hAnsiTheme="majorHAnsi" w:cstheme="majorHAnsi"/>
                <w:lang w:val="sl-SI"/>
              </w:rPr>
            </w:pPr>
            <w:r w:rsidRPr="00012B34">
              <w:rPr>
                <w:rFonts w:asciiTheme="majorHAnsi" w:hAnsiTheme="majorHAnsi" w:cstheme="majorHAnsi"/>
                <w:lang w:val="sl-SI"/>
              </w:rPr>
              <w:t>E-pošta:</w:t>
            </w:r>
          </w:p>
        </w:tc>
      </w:tr>
      <w:tr w:rsidR="00AA01BD" w:rsidRPr="00012B34" w14:paraId="1BC6660B" w14:textId="77777777" w:rsidTr="003E2930">
        <w:trPr>
          <w:trHeight w:val="2512"/>
          <w:jc w:val="center"/>
        </w:trPr>
        <w:tc>
          <w:tcPr>
            <w:tcW w:w="2426" w:type="dxa"/>
            <w:vMerge/>
            <w:shd w:val="clear" w:color="auto" w:fill="FAAA5A"/>
            <w:vAlign w:val="center"/>
          </w:tcPr>
          <w:p w14:paraId="50B9A156" w14:textId="77777777" w:rsidR="00AA01BD" w:rsidRPr="00012B34" w:rsidRDefault="00AA01BD" w:rsidP="00822DB9">
            <w:pPr>
              <w:widowControl w:val="0"/>
              <w:spacing w:after="0" w:line="240" w:lineRule="auto"/>
              <w:rPr>
                <w:rFonts w:asciiTheme="majorHAnsi" w:hAnsiTheme="majorHAnsi" w:cstheme="majorHAnsi"/>
                <w:b/>
                <w:lang w:val="sl-SI"/>
              </w:rPr>
            </w:pPr>
          </w:p>
        </w:tc>
        <w:tc>
          <w:tcPr>
            <w:tcW w:w="7278" w:type="dxa"/>
            <w:gridSpan w:val="3"/>
            <w:shd w:val="clear" w:color="auto" w:fill="FFF0D5"/>
            <w:vAlign w:val="center"/>
          </w:tcPr>
          <w:p w14:paraId="6C32DBDD" w14:textId="77777777" w:rsidR="00AA01BD" w:rsidRPr="00012B34" w:rsidRDefault="00AA01BD" w:rsidP="00282FDE">
            <w:pPr>
              <w:widowControl w:val="0"/>
              <w:spacing w:after="120" w:line="240" w:lineRule="auto"/>
              <w:jc w:val="both"/>
              <w:rPr>
                <w:rFonts w:asciiTheme="majorHAnsi" w:hAnsiTheme="majorHAnsi" w:cstheme="majorHAnsi"/>
                <w:lang w:val="sl-SI"/>
              </w:rPr>
            </w:pPr>
            <w:r w:rsidRPr="00012B34">
              <w:rPr>
                <w:rFonts w:asciiTheme="majorHAnsi" w:hAnsiTheme="majorHAnsi" w:cstheme="majorHAnsi"/>
                <w:lang w:val="sl-SI"/>
              </w:rPr>
              <w:t>Pri oddaji naročil se naročnik skladno s 6. odstavkom 48. člena ZJN-3 lahko pisno posvetuje z dobaviteljem in zahteva, da po potrebi dopolni svojo ponudbo.</w:t>
            </w:r>
          </w:p>
          <w:p w14:paraId="7629B08E" w14:textId="77777777" w:rsidR="00AA01BD" w:rsidRPr="00012B34" w:rsidRDefault="00AA01BD" w:rsidP="00282FDE">
            <w:pPr>
              <w:widowControl w:val="0"/>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V kolikor dobavitelj določene naročene opreme nima na zalogi, ali oprema na trgu ne obstaja več, mora naročniku ponuditi ustrezno nadomestno opremo skladno s 13. členom tega okvirnega sporazuma. </w:t>
            </w:r>
          </w:p>
          <w:p w14:paraId="3962BBAB" w14:textId="4A339689" w:rsidR="00AA01BD" w:rsidRPr="00012B34" w:rsidRDefault="00AA01BD" w:rsidP="00822DB9">
            <w:pPr>
              <w:widowControl w:val="0"/>
              <w:spacing w:before="120" w:after="0" w:line="240" w:lineRule="auto"/>
              <w:jc w:val="both"/>
              <w:rPr>
                <w:rFonts w:asciiTheme="majorHAnsi" w:hAnsiTheme="majorHAnsi" w:cstheme="majorHAnsi"/>
                <w:lang w:val="sl-SI"/>
              </w:rPr>
            </w:pPr>
            <w:r w:rsidRPr="00012B34">
              <w:rPr>
                <w:rFonts w:asciiTheme="majorHAnsi" w:hAnsiTheme="majorHAnsi" w:cstheme="majorHAnsi"/>
                <w:lang w:val="sl-SI"/>
              </w:rPr>
              <w:t>Naročnik lahko v primeru, da ponujena nadomestna oprema ni ustrezna, na stroške dobavitelja naročeno opremo kupi na trgu.</w:t>
            </w:r>
          </w:p>
        </w:tc>
      </w:tr>
    </w:tbl>
    <w:p w14:paraId="31BA051D" w14:textId="77777777" w:rsidR="00B43F01" w:rsidRPr="00012B34" w:rsidRDefault="00B43F01" w:rsidP="00B43F01">
      <w:pPr>
        <w:pStyle w:val="Odstavekseznama"/>
        <w:widowControl w:val="0"/>
        <w:spacing w:before="120" w:after="120" w:line="240" w:lineRule="auto"/>
        <w:rPr>
          <w:rFonts w:asciiTheme="majorHAnsi" w:hAnsiTheme="majorHAnsi" w:cstheme="majorHAnsi"/>
          <w:lang w:val="sl-SI"/>
        </w:rPr>
      </w:pPr>
    </w:p>
    <w:p w14:paraId="51159123" w14:textId="7BF99AF1" w:rsidR="003D4D82" w:rsidRPr="00012B34" w:rsidRDefault="00E810BB"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436DDDFB" w14:textId="6D6184F8" w:rsidR="003D4D82" w:rsidRPr="00012B34" w:rsidRDefault="009A0920"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DOBAVA IN </w:t>
      </w:r>
      <w:r w:rsidR="00C73981" w:rsidRPr="00012B34">
        <w:rPr>
          <w:rFonts w:asciiTheme="majorHAnsi" w:hAnsiTheme="majorHAnsi" w:cstheme="majorHAnsi"/>
          <w:lang w:val="sl-SI"/>
        </w:rPr>
        <w:t>OBVEZNOSTI POGODBENIH STRANK</w:t>
      </w:r>
    </w:p>
    <w:p w14:paraId="149BC37D" w14:textId="2EA9221E" w:rsidR="009A0920" w:rsidRPr="00012B34"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S tem okvirnim sporazumom se dobavitelj zaveže, da bo naročniku dobavil ter izročil v last in posest blago, </w:t>
      </w:r>
      <w:r w:rsidRPr="00012B34">
        <w:rPr>
          <w:rFonts w:asciiTheme="majorHAnsi" w:hAnsiTheme="majorHAnsi" w:cstheme="majorHAnsi"/>
          <w:lang w:val="sl-SI"/>
        </w:rPr>
        <w:lastRenderedPageBreak/>
        <w:t>naročnik pa mu bo za to plačal pogodbeno ceno</w:t>
      </w:r>
      <w:r w:rsidR="006B4E17" w:rsidRPr="00012B34">
        <w:rPr>
          <w:rFonts w:asciiTheme="majorHAnsi" w:hAnsiTheme="majorHAnsi" w:cstheme="majorHAnsi"/>
          <w:lang w:val="sl-SI"/>
        </w:rPr>
        <w:t>,</w:t>
      </w:r>
      <w:r w:rsidRPr="00012B34">
        <w:rPr>
          <w:rFonts w:asciiTheme="majorHAnsi" w:hAnsiTheme="majorHAnsi" w:cstheme="majorHAnsi"/>
          <w:lang w:val="sl-SI"/>
        </w:rPr>
        <w:t xml:space="preserve"> navedeno v tem okvirnem sporazumu. </w:t>
      </w:r>
    </w:p>
    <w:p w14:paraId="36A74031" w14:textId="77777777" w:rsidR="009A0920" w:rsidRPr="00012B34"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Dobavo, ki je predmet okvirnega sporazuma, opravi dobavitelj v skladu z navodili naročnika in s specifikacijami, ki so priloga okvirnega sporazuma.</w:t>
      </w:r>
    </w:p>
    <w:p w14:paraId="73BC29C8" w14:textId="340CEB2E" w:rsidR="009A0920" w:rsidRPr="00012B34"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Dobavitelj mora naročnika</w:t>
      </w:r>
      <w:r w:rsidR="00BA6537" w:rsidRPr="00012B34">
        <w:rPr>
          <w:rFonts w:asciiTheme="majorHAnsi" w:hAnsiTheme="majorHAnsi" w:cstheme="majorHAnsi"/>
          <w:lang w:val="sl-SI"/>
        </w:rPr>
        <w:t xml:space="preserve"> </w:t>
      </w:r>
      <w:r w:rsidRPr="00012B34">
        <w:rPr>
          <w:rFonts w:asciiTheme="majorHAnsi" w:hAnsiTheme="majorHAnsi" w:cstheme="majorHAnsi"/>
          <w:lang w:val="sl-SI"/>
        </w:rPr>
        <w:t>o nameravani dobavi</w:t>
      </w:r>
      <w:r w:rsidR="00B43F01" w:rsidRPr="00012B34">
        <w:rPr>
          <w:rFonts w:asciiTheme="majorHAnsi" w:hAnsiTheme="majorHAnsi" w:cstheme="majorHAnsi"/>
          <w:lang w:val="sl-SI"/>
        </w:rPr>
        <w:t xml:space="preserve"> </w:t>
      </w:r>
      <w:r w:rsidRPr="00012B34">
        <w:rPr>
          <w:rFonts w:asciiTheme="majorHAnsi" w:hAnsiTheme="majorHAnsi" w:cstheme="majorHAnsi"/>
          <w:lang w:val="sl-SI"/>
        </w:rPr>
        <w:t>preko elektronske pošte obvestiti vsaj dva delovna dneva pred dobavo. V obvestilu mora navesti uro možnega začetka dobave, način dobave in količino blaga. Naročnik</w:t>
      </w:r>
      <w:r w:rsidR="00BA6537" w:rsidRPr="00012B34">
        <w:rPr>
          <w:rFonts w:asciiTheme="majorHAnsi" w:hAnsiTheme="majorHAnsi" w:cstheme="majorHAnsi"/>
          <w:lang w:val="sl-SI"/>
        </w:rPr>
        <w:t xml:space="preserve"> </w:t>
      </w:r>
      <w:r w:rsidRPr="00012B34">
        <w:rPr>
          <w:rFonts w:asciiTheme="majorHAnsi" w:hAnsiTheme="majorHAnsi" w:cstheme="majorHAnsi"/>
          <w:lang w:val="sl-SI"/>
        </w:rPr>
        <w:t>mora prevzem potrditi najkasneje v enem delovnem dnevu po prejemu obvestila. Naročnik</w:t>
      </w:r>
      <w:r w:rsidR="00BA6537" w:rsidRPr="00012B34">
        <w:rPr>
          <w:rFonts w:asciiTheme="majorHAnsi" w:hAnsiTheme="majorHAnsi" w:cstheme="majorHAnsi"/>
          <w:lang w:val="sl-SI"/>
        </w:rPr>
        <w:t xml:space="preserve"> </w:t>
      </w:r>
      <w:r w:rsidRPr="00012B34">
        <w:rPr>
          <w:rFonts w:asciiTheme="majorHAnsi" w:hAnsiTheme="majorHAnsi" w:cstheme="majorHAnsi"/>
          <w:lang w:val="sl-SI"/>
        </w:rPr>
        <w:t>blaga, ki ni bilo tako najavljeno ali katerega dobava poteka v nasprotju z dogovorjenim načinom, ni dolžan sprejeti.</w:t>
      </w:r>
    </w:p>
    <w:p w14:paraId="68E9C018" w14:textId="6EA71442" w:rsidR="00142594" w:rsidRPr="00012B34" w:rsidRDefault="00142594" w:rsidP="00AD6C3B">
      <w:pPr>
        <w:widowControl w:val="0"/>
        <w:numPr>
          <w:ilvl w:val="2"/>
          <w:numId w:val="6"/>
        </w:numPr>
        <w:spacing w:after="120" w:line="240" w:lineRule="auto"/>
        <w:jc w:val="both"/>
        <w:rPr>
          <w:rFonts w:asciiTheme="majorHAnsi" w:hAnsiTheme="majorHAnsi" w:cstheme="majorHAnsi"/>
          <w:lang w:val="sl-SI"/>
        </w:rPr>
      </w:pPr>
      <w:r w:rsidRPr="00012B34">
        <w:rPr>
          <w:rFonts w:asciiTheme="majorHAnsi" w:hAnsiTheme="majorHAnsi" w:cstheme="majorHAnsi"/>
          <w:u w:val="single"/>
          <w:lang w:val="sl-SI"/>
        </w:rPr>
        <w:t>Naročnik se obvezuje, da bo:</w:t>
      </w:r>
    </w:p>
    <w:p w14:paraId="6A7B57B8" w14:textId="77777777" w:rsidR="00142594" w:rsidRPr="00012B34" w:rsidRDefault="00B66514"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izpolnil</w:t>
      </w:r>
      <w:r w:rsidR="00142594" w:rsidRPr="00012B34">
        <w:rPr>
          <w:rFonts w:asciiTheme="majorHAnsi" w:hAnsiTheme="majorHAnsi" w:cstheme="majorHAnsi"/>
          <w:lang w:val="sl-SI"/>
        </w:rPr>
        <w:t xml:space="preserve"> </w:t>
      </w:r>
      <w:r w:rsidR="00EE6A00" w:rsidRPr="00012B34">
        <w:rPr>
          <w:rFonts w:asciiTheme="majorHAnsi" w:hAnsiTheme="majorHAnsi" w:cstheme="majorHAnsi"/>
          <w:lang w:val="sl-SI"/>
        </w:rPr>
        <w:t>v</w:t>
      </w:r>
      <w:r w:rsidRPr="00012B34">
        <w:rPr>
          <w:rFonts w:asciiTheme="majorHAnsi" w:hAnsiTheme="majorHAnsi" w:cstheme="majorHAnsi"/>
          <w:lang w:val="sl-SI"/>
        </w:rPr>
        <w:t>se predvidene obveznosti v roku</w:t>
      </w:r>
      <w:r w:rsidR="00EE6A00" w:rsidRPr="00012B34">
        <w:rPr>
          <w:rFonts w:asciiTheme="majorHAnsi" w:hAnsiTheme="majorHAnsi" w:cstheme="majorHAnsi"/>
          <w:lang w:val="sl-SI"/>
        </w:rPr>
        <w:t xml:space="preserve"> in na predviden</w:t>
      </w:r>
      <w:r w:rsidR="00142594" w:rsidRPr="00012B34">
        <w:rPr>
          <w:rFonts w:asciiTheme="majorHAnsi" w:hAnsiTheme="majorHAnsi" w:cstheme="majorHAnsi"/>
          <w:lang w:val="sl-SI"/>
        </w:rPr>
        <w:t xml:space="preserve"> način;</w:t>
      </w:r>
    </w:p>
    <w:p w14:paraId="18E1297A" w14:textId="77777777" w:rsidR="00142594" w:rsidRPr="00012B34" w:rsidRDefault="00142594"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zagotovil razpoložljivost potrebnih človeških, informacijskih in finančnih virov;</w:t>
      </w:r>
    </w:p>
    <w:p w14:paraId="1100FBEC" w14:textId="77777777" w:rsidR="00142594" w:rsidRPr="00012B34" w:rsidRDefault="00B66514"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plačal</w:t>
      </w:r>
      <w:r w:rsidR="00142594" w:rsidRPr="00012B34">
        <w:rPr>
          <w:rFonts w:asciiTheme="majorHAnsi" w:hAnsiTheme="majorHAnsi" w:cstheme="majorHAnsi"/>
          <w:lang w:val="sl-SI"/>
        </w:rPr>
        <w:t xml:space="preserve"> </w:t>
      </w:r>
      <w:r w:rsidR="00E657D6" w:rsidRPr="00012B34">
        <w:rPr>
          <w:rFonts w:asciiTheme="majorHAnsi" w:hAnsiTheme="majorHAnsi" w:cstheme="majorHAnsi"/>
          <w:lang w:val="sl-SI"/>
        </w:rPr>
        <w:t xml:space="preserve">naročeno in </w:t>
      </w:r>
      <w:r w:rsidRPr="00012B34">
        <w:rPr>
          <w:rFonts w:asciiTheme="majorHAnsi" w:hAnsiTheme="majorHAnsi" w:cstheme="majorHAnsi"/>
          <w:lang w:val="sl-SI"/>
        </w:rPr>
        <w:t>dobavljeno blago v dogovorjenem roku</w:t>
      </w:r>
      <w:r w:rsidR="00231D26" w:rsidRPr="00012B34">
        <w:rPr>
          <w:rFonts w:asciiTheme="majorHAnsi" w:hAnsiTheme="majorHAnsi" w:cstheme="majorHAnsi"/>
          <w:lang w:val="sl-SI"/>
        </w:rPr>
        <w:t>.</w:t>
      </w:r>
    </w:p>
    <w:p w14:paraId="6DCD54F6" w14:textId="6829403B" w:rsidR="00231D26" w:rsidRPr="00012B34" w:rsidRDefault="003F4EC8" w:rsidP="00AD6C3B">
      <w:pPr>
        <w:widowControl w:val="0"/>
        <w:numPr>
          <w:ilvl w:val="2"/>
          <w:numId w:val="6"/>
        </w:numPr>
        <w:spacing w:after="120" w:line="240" w:lineRule="auto"/>
        <w:jc w:val="both"/>
        <w:rPr>
          <w:rFonts w:asciiTheme="majorHAnsi" w:hAnsiTheme="majorHAnsi" w:cstheme="majorHAnsi"/>
          <w:lang w:val="sl-SI"/>
        </w:rPr>
      </w:pPr>
      <w:r w:rsidRPr="00012B34">
        <w:rPr>
          <w:rFonts w:asciiTheme="majorHAnsi" w:hAnsiTheme="majorHAnsi" w:cstheme="majorHAnsi"/>
          <w:u w:val="single"/>
          <w:lang w:val="sl-SI"/>
        </w:rPr>
        <w:t>Dobavitelj</w:t>
      </w:r>
      <w:r w:rsidR="00231D26" w:rsidRPr="00012B34">
        <w:rPr>
          <w:rFonts w:asciiTheme="majorHAnsi" w:hAnsiTheme="majorHAnsi" w:cstheme="majorHAnsi"/>
          <w:u w:val="single"/>
          <w:lang w:val="sl-SI"/>
        </w:rPr>
        <w:t xml:space="preserve"> se obvezuje, da bo:</w:t>
      </w:r>
    </w:p>
    <w:p w14:paraId="79416576" w14:textId="77777777" w:rsidR="00231D26" w:rsidRPr="00012B34" w:rsidRDefault="00231D26"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svoje naloge opravil strokovno in s skrbnostjo dobrega strokovnjaka;</w:t>
      </w:r>
    </w:p>
    <w:p w14:paraId="5CDE690F" w14:textId="77777777" w:rsidR="00231D26" w:rsidRPr="00012B34" w:rsidRDefault="00231D26"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izvajal svoje pog</w:t>
      </w:r>
      <w:r w:rsidR="00B66514" w:rsidRPr="00012B34">
        <w:rPr>
          <w:rFonts w:asciiTheme="majorHAnsi" w:hAnsiTheme="majorHAnsi" w:cstheme="majorHAnsi"/>
          <w:lang w:val="sl-SI"/>
        </w:rPr>
        <w:t>odbene obveznosti v dogovorjenem roku</w:t>
      </w:r>
      <w:r w:rsidRPr="00012B34">
        <w:rPr>
          <w:rFonts w:asciiTheme="majorHAnsi" w:hAnsiTheme="majorHAnsi" w:cstheme="majorHAnsi"/>
          <w:lang w:val="sl-SI"/>
        </w:rPr>
        <w:t>;</w:t>
      </w:r>
    </w:p>
    <w:p w14:paraId="5B7154C4" w14:textId="77777777" w:rsidR="00231D26" w:rsidRPr="00012B34" w:rsidRDefault="00231D26"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012B34" w:rsidRDefault="00B973A0"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z naročnikom sodeloval ter na njegovo zahtevo </w:t>
      </w:r>
      <w:r w:rsidR="00231D26" w:rsidRPr="00012B34">
        <w:rPr>
          <w:rFonts w:asciiTheme="majorHAnsi" w:hAnsiTheme="majorHAnsi" w:cstheme="majorHAnsi"/>
          <w:lang w:val="sl-SI"/>
        </w:rPr>
        <w:t>predloži</w:t>
      </w:r>
      <w:r w:rsidR="0097177D" w:rsidRPr="00012B34">
        <w:rPr>
          <w:rFonts w:asciiTheme="majorHAnsi" w:hAnsiTheme="majorHAnsi" w:cstheme="majorHAnsi"/>
          <w:lang w:val="sl-SI"/>
        </w:rPr>
        <w:t>l dokazila o kakovosti blaga oziroma</w:t>
      </w:r>
      <w:r w:rsidR="00AB3ABF" w:rsidRPr="00012B34">
        <w:rPr>
          <w:rFonts w:asciiTheme="majorHAnsi" w:hAnsiTheme="majorHAnsi" w:cstheme="majorHAnsi"/>
          <w:lang w:val="sl-SI"/>
        </w:rPr>
        <w:t xml:space="preserve"> skladnosti z </w:t>
      </w:r>
      <w:r w:rsidR="00231D26" w:rsidRPr="00012B34">
        <w:rPr>
          <w:rFonts w:asciiTheme="majorHAnsi" w:hAnsiTheme="majorHAnsi" w:cstheme="majorHAnsi"/>
          <w:lang w:val="sl-SI"/>
        </w:rPr>
        <w:t>dokumentacijo</w:t>
      </w:r>
      <w:r w:rsidR="00AB3ABF" w:rsidRPr="00012B34">
        <w:rPr>
          <w:rFonts w:asciiTheme="majorHAnsi" w:hAnsiTheme="majorHAnsi" w:cstheme="majorHAnsi"/>
          <w:lang w:val="sl-SI"/>
        </w:rPr>
        <w:t xml:space="preserve"> v zvezi z oddajo javnega naročila</w:t>
      </w:r>
      <w:r w:rsidR="00231D26" w:rsidRPr="00012B34">
        <w:rPr>
          <w:rFonts w:asciiTheme="majorHAnsi" w:hAnsiTheme="majorHAnsi" w:cstheme="majorHAnsi"/>
          <w:lang w:val="sl-SI"/>
        </w:rPr>
        <w:t>;</w:t>
      </w:r>
    </w:p>
    <w:p w14:paraId="62752E2C" w14:textId="77777777" w:rsidR="00231D26" w:rsidRPr="00012B34" w:rsidRDefault="00231D26" w:rsidP="00AD6C3B">
      <w:pPr>
        <w:widowControl w:val="0"/>
        <w:numPr>
          <w:ilvl w:val="3"/>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omogočal ustrezen nadzor naročniku.</w:t>
      </w:r>
    </w:p>
    <w:p w14:paraId="44793FE0" w14:textId="77777777" w:rsidR="00231D26" w:rsidRPr="00012B34" w:rsidRDefault="00231D26" w:rsidP="00AD6C3B">
      <w:pPr>
        <w:widowControl w:val="0"/>
        <w:numPr>
          <w:ilvl w:val="2"/>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012B34">
        <w:rPr>
          <w:rFonts w:asciiTheme="majorHAnsi" w:hAnsiTheme="majorHAnsi" w:cstheme="majorHAnsi"/>
          <w:lang w:val="sl-SI"/>
        </w:rPr>
        <w:t xml:space="preserve">finančno </w:t>
      </w:r>
      <w:r w:rsidRPr="00012B34">
        <w:rPr>
          <w:rFonts w:asciiTheme="majorHAnsi" w:hAnsiTheme="majorHAnsi" w:cstheme="majorHAnsi"/>
          <w:lang w:val="sl-SI"/>
        </w:rPr>
        <w:t>zavarovanja za dobro izvedbo pogodbenih obveznosti, v primeru škode pa tudi zahteva odškodnino.</w:t>
      </w:r>
    </w:p>
    <w:p w14:paraId="7A9451CF" w14:textId="1AC10BEF" w:rsidR="00231D26" w:rsidRPr="00012B34" w:rsidRDefault="00231D26" w:rsidP="00AD6C3B">
      <w:pPr>
        <w:widowControl w:val="0"/>
        <w:numPr>
          <w:ilvl w:val="2"/>
          <w:numId w:val="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sidR="00BB0F5F" w:rsidRPr="00012B34">
        <w:rPr>
          <w:rFonts w:asciiTheme="majorHAnsi" w:hAnsiTheme="majorHAnsi" w:cstheme="majorHAnsi"/>
          <w:lang w:val="sl-SI"/>
        </w:rPr>
        <w:t xml:space="preserve"> </w:t>
      </w:r>
    </w:p>
    <w:p w14:paraId="7A203549" w14:textId="77777777" w:rsidR="00BA6537" w:rsidRPr="00012B34" w:rsidRDefault="00BA6537" w:rsidP="00BA6537">
      <w:pPr>
        <w:pStyle w:val="Odstavekseznama"/>
        <w:widowControl w:val="0"/>
        <w:numPr>
          <w:ilvl w:val="2"/>
          <w:numId w:val="6"/>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Določila glede informiranja in obveščanja javnosti skladno s 34. členom Uredbe (EU) 2021/241 o vzpostavitvi Mehanizma za okrevanje in odpornost: </w:t>
      </w:r>
    </w:p>
    <w:p w14:paraId="40A938D7" w14:textId="77777777" w:rsidR="00BA6537" w:rsidRPr="00012B34" w:rsidRDefault="00BA6537" w:rsidP="00BA6537">
      <w:pPr>
        <w:widowControl w:val="0"/>
        <w:spacing w:before="120" w:after="120" w:line="240" w:lineRule="auto"/>
        <w:ind w:left="709"/>
        <w:jc w:val="both"/>
        <w:rPr>
          <w:rFonts w:asciiTheme="majorHAnsi" w:hAnsiTheme="majorHAnsi" w:cstheme="majorHAnsi"/>
          <w:lang w:val="sl-SI"/>
        </w:rPr>
      </w:pPr>
      <w:r w:rsidRPr="00012B34">
        <w:rPr>
          <w:rFonts w:asciiTheme="majorHAnsi" w:hAnsiTheme="majorHAnsi" w:cstheme="majorHAnsi"/>
          <w:lang w:val="sl-SI"/>
        </w:rPr>
        <w:t xml:space="preserve">V kolikor bo z aktom organa upravljanja tako zahtevano, bo dobavitelj dolžan zagotoviti ustrezno označevaje opreme z ustreznimi nalepkami z logotipi in zahtevanimi podatki. </w:t>
      </w:r>
    </w:p>
    <w:p w14:paraId="11491160" w14:textId="77777777" w:rsidR="009813D6" w:rsidRPr="00012B34"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012B34" w:rsidRDefault="00F42381"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 </w:t>
      </w:r>
      <w:r w:rsidR="003D4D82" w:rsidRPr="00012B34">
        <w:rPr>
          <w:rFonts w:asciiTheme="majorHAnsi" w:hAnsiTheme="majorHAnsi" w:cstheme="majorHAnsi"/>
          <w:lang w:val="sl-SI"/>
        </w:rPr>
        <w:t>člen</w:t>
      </w:r>
    </w:p>
    <w:p w14:paraId="2D416BF6" w14:textId="77777777" w:rsidR="00FC35D9" w:rsidRPr="00012B34" w:rsidRDefault="00C73981"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PREVZEM</w:t>
      </w:r>
    </w:p>
    <w:p w14:paraId="41D78426" w14:textId="0B9A7541" w:rsidR="00882F77" w:rsidRPr="00012B34" w:rsidRDefault="00882F77" w:rsidP="003F4EC8">
      <w:pPr>
        <w:widowControl w:val="0"/>
        <w:numPr>
          <w:ilvl w:val="2"/>
          <w:numId w:val="8"/>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012B34">
        <w:rPr>
          <w:rFonts w:asciiTheme="majorHAnsi" w:hAnsiTheme="majorHAnsi" w:cstheme="majorHAnsi"/>
          <w:lang w:val="sl-SI"/>
        </w:rPr>
        <w:t>okvirnega sporazuma</w:t>
      </w:r>
      <w:r w:rsidRPr="00012B34">
        <w:rPr>
          <w:rFonts w:asciiTheme="majorHAnsi" w:hAnsiTheme="majorHAnsi" w:cstheme="majorHAnsi"/>
          <w:lang w:val="sl-SI"/>
        </w:rPr>
        <w:t xml:space="preserve"> ali pooblaščenca obeh strank.</w:t>
      </w:r>
      <w:r w:rsidR="00561351" w:rsidRPr="00012B34">
        <w:rPr>
          <w:rFonts w:asciiTheme="majorHAnsi" w:hAnsiTheme="majorHAnsi" w:cstheme="majorHAnsi"/>
          <w:lang w:val="sl-SI"/>
        </w:rPr>
        <w:t xml:space="preserve"> </w:t>
      </w:r>
    </w:p>
    <w:p w14:paraId="03F58019" w14:textId="4D69A8B3" w:rsidR="00882F77" w:rsidRPr="00B05928" w:rsidRDefault="00882F77" w:rsidP="003F4EC8">
      <w:pPr>
        <w:widowControl w:val="0"/>
        <w:numPr>
          <w:ilvl w:val="2"/>
          <w:numId w:val="8"/>
        </w:numPr>
        <w:spacing w:after="120" w:line="240" w:lineRule="auto"/>
        <w:jc w:val="both"/>
        <w:rPr>
          <w:rFonts w:asciiTheme="majorHAnsi" w:hAnsiTheme="majorHAnsi" w:cstheme="majorHAnsi"/>
          <w:b/>
          <w:bCs/>
          <w:lang w:val="sl-SI"/>
        </w:rPr>
      </w:pPr>
      <w:r w:rsidRPr="00012B34">
        <w:rPr>
          <w:rFonts w:asciiTheme="majorHAnsi" w:hAnsiTheme="majorHAnsi" w:cstheme="majorHAnsi"/>
          <w:b/>
          <w:bCs/>
          <w:lang w:val="sl-SI"/>
        </w:rPr>
        <w:lastRenderedPageBreak/>
        <w:t>Z dnem podpisa dobavnice je prevzem opravljen</w:t>
      </w:r>
      <w:r w:rsidRPr="00012B34">
        <w:rPr>
          <w:rFonts w:asciiTheme="majorHAnsi" w:hAnsiTheme="majorHAnsi" w:cstheme="majorHAnsi"/>
          <w:lang w:val="sl-SI"/>
        </w:rPr>
        <w:t xml:space="preserve">, razen pri naročnikovi zamudi, ko se šteje, da je prevzem opravljen z dnem zamude, če je dobava povsem pravilna. </w:t>
      </w:r>
      <w:r w:rsidRPr="00012B34">
        <w:rPr>
          <w:rFonts w:asciiTheme="majorHAnsi" w:hAnsiTheme="majorHAnsi" w:cstheme="majorHAnsi"/>
          <w:b/>
          <w:bCs/>
          <w:lang w:val="sl-SI"/>
        </w:rPr>
        <w:t xml:space="preserve">Na dobavnici morajo biti razvidne: </w:t>
      </w:r>
      <w:r w:rsidR="0008125F" w:rsidRPr="00012B34">
        <w:rPr>
          <w:rFonts w:asciiTheme="majorHAnsi" w:hAnsiTheme="majorHAnsi" w:cstheme="majorHAnsi"/>
          <w:b/>
          <w:bCs/>
          <w:lang w:val="sl-SI"/>
        </w:rPr>
        <w:t>oznaka</w:t>
      </w:r>
      <w:r w:rsidRPr="00012B34">
        <w:rPr>
          <w:rFonts w:asciiTheme="majorHAnsi" w:hAnsiTheme="majorHAnsi" w:cstheme="majorHAnsi"/>
          <w:b/>
          <w:bCs/>
          <w:lang w:val="sl-SI"/>
        </w:rPr>
        <w:t xml:space="preserve"> </w:t>
      </w:r>
      <w:r w:rsidR="00BF4618" w:rsidRPr="00B05928">
        <w:rPr>
          <w:rFonts w:asciiTheme="majorHAnsi" w:hAnsiTheme="majorHAnsi" w:cstheme="majorHAnsi"/>
          <w:b/>
          <w:bCs/>
          <w:lang w:val="sl-SI"/>
        </w:rPr>
        <w:t>okvirnega sporazuma (</w:t>
      </w:r>
      <w:r w:rsidR="00102438" w:rsidRPr="00B05928">
        <w:rPr>
          <w:rFonts w:asciiTheme="majorHAnsi" w:hAnsiTheme="majorHAnsi" w:cstheme="majorHAnsi"/>
          <w:b/>
          <w:bCs/>
          <w:lang w:val="sl-SI"/>
        </w:rPr>
        <w:t>in oznaka</w:t>
      </w:r>
      <w:r w:rsidR="00BF4618" w:rsidRPr="00B05928">
        <w:rPr>
          <w:rFonts w:asciiTheme="majorHAnsi" w:hAnsiTheme="majorHAnsi" w:cstheme="majorHAnsi"/>
          <w:b/>
          <w:bCs/>
          <w:lang w:val="sl-SI"/>
        </w:rPr>
        <w:t xml:space="preserve"> posameznega naročila po okvirnem sporazumu)</w:t>
      </w:r>
      <w:r w:rsidRPr="00B05928">
        <w:rPr>
          <w:rFonts w:asciiTheme="majorHAnsi" w:hAnsiTheme="majorHAnsi" w:cstheme="majorHAnsi"/>
          <w:b/>
          <w:bCs/>
          <w:lang w:val="sl-SI"/>
        </w:rPr>
        <w:t>, količina in serijske številke artiklov ter njihova vrednost (po kosih).</w:t>
      </w:r>
    </w:p>
    <w:p w14:paraId="25B54681" w14:textId="77777777" w:rsidR="00FB7ECA" w:rsidRPr="00B05928" w:rsidRDefault="00FB7ECA" w:rsidP="00FB7ECA">
      <w:pPr>
        <w:widowControl w:val="0"/>
        <w:numPr>
          <w:ilvl w:val="2"/>
          <w:numId w:val="8"/>
        </w:numPr>
        <w:spacing w:after="120" w:line="240" w:lineRule="auto"/>
        <w:jc w:val="both"/>
        <w:rPr>
          <w:rFonts w:asciiTheme="majorHAnsi" w:hAnsiTheme="majorHAnsi" w:cstheme="majorHAnsi"/>
          <w:lang w:val="sl-SI"/>
        </w:rPr>
      </w:pPr>
      <w:r w:rsidRPr="00B05928">
        <w:rPr>
          <w:rFonts w:asciiTheme="majorHAnsi" w:hAnsiTheme="majorHAnsi" w:cstheme="majorHAnsi"/>
          <w:lang w:val="sl-SI"/>
        </w:rPr>
        <w:t>Dobavitelj mora naročniku ob izstavitvi računa priložit naslednje priloge:</w:t>
      </w:r>
    </w:p>
    <w:p w14:paraId="365E82DA" w14:textId="3883000C" w:rsidR="00FB7ECA" w:rsidRPr="00B05928" w:rsidRDefault="00FB7ECA" w:rsidP="00FB7ECA">
      <w:pPr>
        <w:pStyle w:val="Odstavekseznama"/>
        <w:widowControl w:val="0"/>
        <w:numPr>
          <w:ilvl w:val="4"/>
          <w:numId w:val="32"/>
        </w:numPr>
        <w:spacing w:after="120" w:line="240" w:lineRule="auto"/>
        <w:jc w:val="both"/>
        <w:rPr>
          <w:rFonts w:asciiTheme="majorHAnsi" w:hAnsiTheme="majorHAnsi" w:cstheme="majorHAnsi"/>
          <w:lang w:val="sl-SI"/>
        </w:rPr>
      </w:pPr>
      <w:r w:rsidRPr="00B05928">
        <w:rPr>
          <w:rFonts w:asciiTheme="majorHAnsi" w:hAnsiTheme="majorHAnsi" w:cstheme="majorHAnsi"/>
          <w:lang w:val="sl-SI"/>
        </w:rPr>
        <w:t>dokazilo o dobavi – dobavnica</w:t>
      </w:r>
      <w:r w:rsidR="00102438" w:rsidRPr="00B05928">
        <w:rPr>
          <w:rFonts w:asciiTheme="majorHAnsi" w:hAnsiTheme="majorHAnsi" w:cstheme="majorHAnsi"/>
          <w:lang w:val="sl-SI"/>
        </w:rPr>
        <w:t>,</w:t>
      </w:r>
      <w:r w:rsidRPr="00B05928">
        <w:rPr>
          <w:rFonts w:asciiTheme="majorHAnsi" w:hAnsiTheme="majorHAnsi" w:cstheme="majorHAnsi"/>
          <w:lang w:val="sl-SI"/>
        </w:rPr>
        <w:t xml:space="preserve"> </w:t>
      </w:r>
    </w:p>
    <w:p w14:paraId="62CEC3AE" w14:textId="1E5CB56B" w:rsidR="00FB7ECA" w:rsidRPr="00B05928" w:rsidRDefault="00FB7ECA" w:rsidP="00FB7ECA">
      <w:pPr>
        <w:pStyle w:val="Odstavekseznama"/>
        <w:widowControl w:val="0"/>
        <w:numPr>
          <w:ilvl w:val="4"/>
          <w:numId w:val="32"/>
        </w:numPr>
        <w:spacing w:after="120" w:line="240" w:lineRule="auto"/>
        <w:jc w:val="both"/>
        <w:rPr>
          <w:rFonts w:asciiTheme="majorHAnsi" w:hAnsiTheme="majorHAnsi" w:cstheme="majorHAnsi"/>
          <w:lang w:val="sl-SI"/>
        </w:rPr>
      </w:pPr>
      <w:r w:rsidRPr="00B05928">
        <w:rPr>
          <w:rFonts w:asciiTheme="majorHAnsi" w:hAnsiTheme="majorHAnsi" w:cstheme="majorHAnsi"/>
          <w:lang w:val="sl-SI"/>
        </w:rPr>
        <w:t>seznam dobavljenih komponent v Excel datoteki. Tabela naj vsebuje za posamezno komponento ime komponente, oznako modela in serijsko številko;</w:t>
      </w:r>
    </w:p>
    <w:p w14:paraId="3135C5ED" w14:textId="586504E1" w:rsidR="00FB7ECA" w:rsidRPr="00B05928" w:rsidRDefault="00FB7ECA" w:rsidP="00FB7ECA">
      <w:pPr>
        <w:pStyle w:val="Odstavekseznama"/>
        <w:widowControl w:val="0"/>
        <w:numPr>
          <w:ilvl w:val="4"/>
          <w:numId w:val="32"/>
        </w:numPr>
        <w:spacing w:after="120" w:line="240" w:lineRule="auto"/>
        <w:jc w:val="both"/>
        <w:rPr>
          <w:rFonts w:asciiTheme="majorHAnsi" w:hAnsiTheme="majorHAnsi" w:cstheme="majorHAnsi"/>
          <w:lang w:val="sl-SI"/>
        </w:rPr>
      </w:pPr>
      <w:r w:rsidRPr="00B05928">
        <w:rPr>
          <w:rFonts w:asciiTheme="majorHAnsi" w:hAnsiTheme="majorHAnsi" w:cstheme="majorHAnsi"/>
          <w:lang w:val="sl-SI"/>
        </w:rPr>
        <w:t xml:space="preserve">dokazilo o dobavi opreme oziroma posamezne komponente v primeru sestavljenih naprav/proizvodnih linij (za dobave iz EU: dobavnica, tovorni list; v kolikor gre za uvoz: dobavnica, enotna upravna listina (EUL), tovorni list). Na dokazilu o dobavi morajo biti razvidne: številka </w:t>
      </w:r>
      <w:r w:rsidR="00102438" w:rsidRPr="00B05928">
        <w:rPr>
          <w:rFonts w:asciiTheme="majorHAnsi" w:hAnsiTheme="majorHAnsi" w:cstheme="majorHAnsi"/>
          <w:lang w:val="sl-SI"/>
        </w:rPr>
        <w:t>okvirnega sporazuma</w:t>
      </w:r>
      <w:r w:rsidRPr="00B05928">
        <w:rPr>
          <w:rFonts w:asciiTheme="majorHAnsi" w:hAnsiTheme="majorHAnsi" w:cstheme="majorHAnsi"/>
          <w:lang w:val="sl-SI"/>
        </w:rPr>
        <w:t>, količina in serijske številke artiklov ter njihova vrednost (po kosih);</w:t>
      </w:r>
    </w:p>
    <w:p w14:paraId="76F6D529" w14:textId="77777777" w:rsidR="00FB7ECA" w:rsidRPr="00B05928" w:rsidRDefault="00FB7ECA" w:rsidP="00FB7ECA">
      <w:pPr>
        <w:pStyle w:val="Odstavekseznama"/>
        <w:widowControl w:val="0"/>
        <w:numPr>
          <w:ilvl w:val="4"/>
          <w:numId w:val="32"/>
        </w:numPr>
        <w:spacing w:after="120" w:line="240" w:lineRule="auto"/>
        <w:jc w:val="both"/>
        <w:rPr>
          <w:rFonts w:asciiTheme="majorHAnsi" w:hAnsiTheme="majorHAnsi" w:cstheme="majorHAnsi"/>
          <w:lang w:val="sl-SI"/>
        </w:rPr>
      </w:pPr>
      <w:r w:rsidRPr="00B05928">
        <w:rPr>
          <w:rFonts w:asciiTheme="majorHAnsi" w:hAnsiTheme="majorHAnsi" w:cstheme="majorHAnsi"/>
          <w:lang w:val="sl-SI"/>
        </w:rPr>
        <w:t>dokazilo, da je kupljena oprema nova (razvidno leto izdelave - garancije, certifikati, tehnične specifikacije, potrdila proizvajalcev).</w:t>
      </w:r>
    </w:p>
    <w:p w14:paraId="77F675D8" w14:textId="424056DE" w:rsidR="007E1FD0" w:rsidRPr="00012B34" w:rsidRDefault="007E1FD0" w:rsidP="003F4EC8">
      <w:pPr>
        <w:widowControl w:val="0"/>
        <w:numPr>
          <w:ilvl w:val="2"/>
          <w:numId w:val="8"/>
        </w:numPr>
        <w:spacing w:after="120" w:line="240" w:lineRule="auto"/>
        <w:jc w:val="both"/>
        <w:rPr>
          <w:rFonts w:asciiTheme="majorHAnsi" w:hAnsiTheme="majorHAnsi" w:cstheme="majorHAnsi"/>
          <w:lang w:val="sl-SI"/>
        </w:rPr>
      </w:pPr>
      <w:r w:rsidRPr="00B05928">
        <w:rPr>
          <w:rFonts w:asciiTheme="majorHAnsi" w:hAnsiTheme="majorHAnsi" w:cstheme="majorHAnsi"/>
          <w:lang w:val="sl-SI"/>
        </w:rPr>
        <w:t>Naročnik je dolžan vse napake in poman</w:t>
      </w:r>
      <w:r w:rsidR="00882F77" w:rsidRPr="00B05928">
        <w:rPr>
          <w:rFonts w:asciiTheme="majorHAnsi" w:hAnsiTheme="majorHAnsi" w:cstheme="majorHAnsi"/>
          <w:lang w:val="sl-SI"/>
        </w:rPr>
        <w:t>j</w:t>
      </w:r>
      <w:r w:rsidRPr="00B05928">
        <w:rPr>
          <w:rFonts w:asciiTheme="majorHAnsi" w:hAnsiTheme="majorHAnsi" w:cstheme="majorHAnsi"/>
          <w:lang w:val="sl-SI"/>
        </w:rPr>
        <w:t>kljivosti, ki jih je</w:t>
      </w:r>
      <w:r w:rsidR="00C54171" w:rsidRPr="00B05928">
        <w:rPr>
          <w:rFonts w:asciiTheme="majorHAnsi" w:hAnsiTheme="majorHAnsi" w:cstheme="majorHAnsi"/>
          <w:lang w:val="sl-SI"/>
        </w:rPr>
        <w:t xml:space="preserve"> odkril, javiti </w:t>
      </w:r>
      <w:r w:rsidR="00A7257C" w:rsidRPr="00B05928">
        <w:rPr>
          <w:rFonts w:asciiTheme="majorHAnsi" w:hAnsiTheme="majorHAnsi" w:cstheme="majorHAnsi"/>
          <w:lang w:val="sl-SI"/>
        </w:rPr>
        <w:t xml:space="preserve">dobavitelju </w:t>
      </w:r>
      <w:r w:rsidR="00C54171" w:rsidRPr="00B05928">
        <w:rPr>
          <w:rFonts w:asciiTheme="majorHAnsi" w:hAnsiTheme="majorHAnsi" w:cstheme="majorHAnsi"/>
          <w:lang w:val="sl-SI"/>
        </w:rPr>
        <w:t>pisno ali</w:t>
      </w:r>
      <w:r w:rsidRPr="00B05928">
        <w:rPr>
          <w:rFonts w:asciiTheme="majorHAnsi" w:hAnsiTheme="majorHAnsi" w:cstheme="majorHAnsi"/>
          <w:lang w:val="sl-SI"/>
        </w:rPr>
        <w:t xml:space="preserve"> po elektronski pošti. </w:t>
      </w:r>
      <w:r w:rsidR="00A7257C" w:rsidRPr="00B05928">
        <w:rPr>
          <w:rFonts w:asciiTheme="majorHAnsi" w:hAnsiTheme="majorHAnsi" w:cstheme="majorHAnsi"/>
          <w:lang w:val="sl-SI"/>
        </w:rPr>
        <w:t>Dobavitelj</w:t>
      </w:r>
      <w:r w:rsidRPr="00B05928">
        <w:rPr>
          <w:rFonts w:asciiTheme="majorHAnsi" w:hAnsiTheme="majorHAnsi" w:cstheme="majorHAnsi"/>
          <w:lang w:val="sl-SI"/>
        </w:rPr>
        <w:t xml:space="preserve"> je dolžan napake in poman</w:t>
      </w:r>
      <w:r w:rsidR="00882F77" w:rsidRPr="00B05928">
        <w:rPr>
          <w:rFonts w:asciiTheme="majorHAnsi" w:hAnsiTheme="majorHAnsi" w:cstheme="majorHAnsi"/>
          <w:lang w:val="sl-SI"/>
        </w:rPr>
        <w:t>j</w:t>
      </w:r>
      <w:r w:rsidRPr="00B05928">
        <w:rPr>
          <w:rFonts w:asciiTheme="majorHAnsi" w:hAnsiTheme="majorHAnsi" w:cstheme="majorHAnsi"/>
          <w:lang w:val="sl-SI"/>
        </w:rPr>
        <w:t>kljivosti odpraviti takoj, če</w:t>
      </w:r>
      <w:r w:rsidRPr="00012B34">
        <w:rPr>
          <w:rFonts w:asciiTheme="majorHAnsi" w:hAnsiTheme="majorHAnsi" w:cstheme="majorHAnsi"/>
          <w:lang w:val="sl-SI"/>
        </w:rPr>
        <w:t xml:space="preserve"> to ni možno, pa v primernem času.</w:t>
      </w:r>
    </w:p>
    <w:p w14:paraId="4513E8E3" w14:textId="19418B23" w:rsidR="00882F77" w:rsidRPr="00012B34" w:rsidRDefault="00882F77" w:rsidP="003F4EC8">
      <w:pPr>
        <w:pStyle w:val="Odstavekseznama"/>
        <w:widowControl w:val="0"/>
        <w:numPr>
          <w:ilvl w:val="2"/>
          <w:numId w:val="8"/>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A7257C" w:rsidRPr="00012B34">
        <w:rPr>
          <w:rFonts w:asciiTheme="majorHAnsi" w:hAnsiTheme="majorHAnsi" w:cstheme="majorHAnsi"/>
          <w:lang w:val="sl-SI"/>
        </w:rPr>
        <w:t>dobavitelj</w:t>
      </w:r>
      <w:r w:rsidRPr="00012B34">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25EC38FD" w14:textId="5714BF0E" w:rsidR="00F03B6A" w:rsidRPr="00012B34" w:rsidRDefault="00F03B6A" w:rsidP="003F4EC8">
      <w:pPr>
        <w:widowControl w:val="0"/>
        <w:numPr>
          <w:ilvl w:val="2"/>
          <w:numId w:val="8"/>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Naročnik, ki v roku ni pripravljen prevzeti pravilno napovedanega blaga ali pa pravočasno ne odgovori na obvestilo </w:t>
      </w:r>
      <w:r w:rsidR="00A7257C" w:rsidRPr="00012B34">
        <w:rPr>
          <w:rFonts w:asciiTheme="majorHAnsi" w:hAnsiTheme="majorHAnsi" w:cstheme="majorHAnsi"/>
          <w:lang w:val="sl-SI"/>
        </w:rPr>
        <w:t>dobavitelja</w:t>
      </w:r>
      <w:r w:rsidRPr="00012B34">
        <w:rPr>
          <w:rFonts w:asciiTheme="majorHAnsi" w:hAnsiTheme="majorHAnsi" w:cstheme="majorHAnsi"/>
          <w:lang w:val="sl-SI"/>
        </w:rPr>
        <w:t>, preide v zamudo. Prav tako preide v zamudo naročnik, ki ob dobavi ne podpiše predložene dobavnice</w:t>
      </w:r>
      <w:r w:rsidR="00882F77" w:rsidRPr="00012B34">
        <w:rPr>
          <w:rFonts w:asciiTheme="majorHAnsi" w:hAnsiTheme="majorHAnsi" w:cstheme="majorHAnsi"/>
          <w:lang w:val="sl-SI"/>
        </w:rPr>
        <w:t>/prevzemnega zapisnika</w:t>
      </w:r>
      <w:r w:rsidRPr="00012B34">
        <w:rPr>
          <w:rFonts w:asciiTheme="majorHAnsi" w:hAnsiTheme="majorHAnsi" w:cstheme="majorHAnsi"/>
          <w:lang w:val="sl-SI"/>
        </w:rPr>
        <w:t>.</w:t>
      </w:r>
    </w:p>
    <w:p w14:paraId="197F8BCF" w14:textId="77777777" w:rsidR="00B43F01" w:rsidRPr="00012B34" w:rsidRDefault="00B43F01" w:rsidP="00B43F01">
      <w:pPr>
        <w:pStyle w:val="Odstavekseznama"/>
        <w:widowControl w:val="0"/>
        <w:spacing w:before="120" w:after="120" w:line="240" w:lineRule="auto"/>
        <w:rPr>
          <w:rFonts w:asciiTheme="majorHAnsi" w:hAnsiTheme="majorHAnsi" w:cstheme="majorHAnsi"/>
          <w:lang w:val="sl-SI"/>
        </w:rPr>
      </w:pPr>
    </w:p>
    <w:p w14:paraId="72530B56" w14:textId="48630339" w:rsidR="00421C11" w:rsidRPr="00012B34" w:rsidRDefault="009C5A85"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76E6E2BE" w14:textId="77777777" w:rsidR="00421C11" w:rsidRPr="00012B34" w:rsidRDefault="00C73981"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ZAMUDA IN POGODBENA KAZEN</w:t>
      </w:r>
    </w:p>
    <w:p w14:paraId="129580A6" w14:textId="7D61495D" w:rsidR="00421C11" w:rsidRPr="00EA23DD" w:rsidRDefault="00F03B6A" w:rsidP="003F4EC8">
      <w:pPr>
        <w:widowControl w:val="0"/>
        <w:numPr>
          <w:ilvl w:val="2"/>
          <w:numId w:val="9"/>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V primeru</w:t>
      </w:r>
      <w:r w:rsidRPr="00EA23DD">
        <w:rPr>
          <w:rFonts w:asciiTheme="majorHAnsi" w:hAnsiTheme="majorHAnsi" w:cstheme="majorHAnsi"/>
          <w:lang w:val="sl-SI"/>
        </w:rPr>
        <w:t xml:space="preserve">, da </w:t>
      </w:r>
      <w:r w:rsidR="00075046" w:rsidRPr="00EA23DD">
        <w:rPr>
          <w:rFonts w:asciiTheme="majorHAnsi" w:hAnsiTheme="majorHAnsi" w:cstheme="majorHAnsi"/>
          <w:lang w:val="sl-SI"/>
        </w:rPr>
        <w:t xml:space="preserve">dobavitelj </w:t>
      </w:r>
      <w:r w:rsidRPr="00EA23DD">
        <w:rPr>
          <w:rFonts w:asciiTheme="majorHAnsi" w:hAnsiTheme="majorHAnsi" w:cstheme="majorHAnsi"/>
          <w:lang w:val="sl-SI"/>
        </w:rPr>
        <w:t>zamuja z dobavo blaga iz razlogov, ki niso na strani naročnika ter ne gre za opravičeno zamudo, je dolžan plačati pogodbeno kazen.</w:t>
      </w:r>
    </w:p>
    <w:p w14:paraId="1848651B" w14:textId="51BFB567" w:rsidR="00EA23DD" w:rsidRPr="00EA23DD" w:rsidRDefault="00EA23DD" w:rsidP="003F4EC8">
      <w:pPr>
        <w:widowControl w:val="0"/>
        <w:numPr>
          <w:ilvl w:val="2"/>
          <w:numId w:val="9"/>
        </w:numPr>
        <w:spacing w:after="120" w:line="240" w:lineRule="auto"/>
        <w:jc w:val="both"/>
        <w:rPr>
          <w:rFonts w:asciiTheme="majorHAnsi" w:hAnsiTheme="majorHAnsi" w:cstheme="majorHAnsi"/>
          <w:lang w:val="sl-SI"/>
        </w:rPr>
      </w:pPr>
      <w:r w:rsidRPr="00EA23DD">
        <w:rPr>
          <w:rFonts w:asciiTheme="majorHAnsi" w:hAnsiTheme="majorHAnsi" w:cstheme="majorHAnsi"/>
          <w:lang w:val="sl-SI"/>
        </w:rPr>
        <w:t>Višina pogodbene kazni za zamudo</w:t>
      </w:r>
      <w:r w:rsidR="00AA01BD">
        <w:rPr>
          <w:rFonts w:asciiTheme="majorHAnsi" w:hAnsiTheme="majorHAnsi" w:cstheme="majorHAnsi"/>
          <w:lang w:val="sl-SI"/>
        </w:rPr>
        <w:t xml:space="preserve"> pri dobavi blaga</w:t>
      </w:r>
      <w:r w:rsidRPr="00EA23DD">
        <w:rPr>
          <w:rFonts w:asciiTheme="majorHAnsi" w:hAnsiTheme="majorHAnsi" w:cstheme="majorHAnsi"/>
          <w:lang w:val="sl-SI"/>
        </w:rPr>
        <w:t>:</w:t>
      </w:r>
    </w:p>
    <w:tbl>
      <w:tblPr>
        <w:tblStyle w:val="Tabelamrea"/>
        <w:tblW w:w="0" w:type="auto"/>
        <w:tblInd w:w="720" w:type="dxa"/>
        <w:tblLook w:val="04A0" w:firstRow="1" w:lastRow="0" w:firstColumn="1" w:lastColumn="0" w:noHBand="0" w:noVBand="1"/>
      </w:tblPr>
      <w:tblGrid>
        <w:gridCol w:w="2819"/>
        <w:gridCol w:w="3119"/>
        <w:gridCol w:w="3304"/>
      </w:tblGrid>
      <w:tr w:rsidR="00EA23DD" w:rsidRPr="00EA23DD" w14:paraId="064907B1" w14:textId="77777777" w:rsidTr="00EA23DD">
        <w:tc>
          <w:tcPr>
            <w:tcW w:w="2819" w:type="dxa"/>
            <w:vMerge w:val="restart"/>
            <w:shd w:val="clear" w:color="auto" w:fill="FFC00D"/>
            <w:vAlign w:val="center"/>
          </w:tcPr>
          <w:p w14:paraId="121E9807" w14:textId="5E8D53CC" w:rsidR="00EA23DD" w:rsidRPr="00EA23DD" w:rsidRDefault="00EA23DD" w:rsidP="00EA23DD">
            <w:pPr>
              <w:widowControl w:val="0"/>
              <w:spacing w:after="120" w:line="240" w:lineRule="auto"/>
              <w:rPr>
                <w:rFonts w:asciiTheme="majorHAnsi" w:hAnsiTheme="majorHAnsi" w:cstheme="majorHAnsi"/>
                <w:lang w:val="sl-SI"/>
              </w:rPr>
            </w:pPr>
            <w:r w:rsidRPr="00EA23DD">
              <w:rPr>
                <w:rFonts w:asciiTheme="majorHAnsi" w:hAnsiTheme="majorHAnsi" w:cstheme="majorHAnsi"/>
                <w:b/>
                <w:lang w:val="sl-SI"/>
              </w:rPr>
              <w:t>Zamuda in pogodbena kazen</w:t>
            </w:r>
          </w:p>
        </w:tc>
        <w:tc>
          <w:tcPr>
            <w:tcW w:w="3119" w:type="dxa"/>
            <w:shd w:val="clear" w:color="auto" w:fill="FFC00D"/>
          </w:tcPr>
          <w:p w14:paraId="3ABB0F66" w14:textId="2FCA6D80" w:rsidR="00EA23DD" w:rsidRPr="00EA23DD" w:rsidRDefault="00EA23DD" w:rsidP="00EA23DD">
            <w:pPr>
              <w:widowControl w:val="0"/>
              <w:spacing w:after="120" w:line="240" w:lineRule="auto"/>
              <w:jc w:val="center"/>
              <w:rPr>
                <w:rFonts w:asciiTheme="majorHAnsi" w:hAnsiTheme="majorHAnsi" w:cstheme="majorHAnsi"/>
                <w:b/>
                <w:bCs/>
                <w:lang w:val="sl-SI"/>
              </w:rPr>
            </w:pPr>
            <w:r w:rsidRPr="00EA23DD">
              <w:rPr>
                <w:rFonts w:asciiTheme="majorHAnsi" w:hAnsiTheme="majorHAnsi" w:cstheme="majorHAnsi"/>
                <w:b/>
                <w:bCs/>
                <w:lang w:val="sl-SI"/>
              </w:rPr>
              <w:t>Višina</w:t>
            </w:r>
          </w:p>
        </w:tc>
        <w:tc>
          <w:tcPr>
            <w:tcW w:w="3304" w:type="dxa"/>
            <w:shd w:val="clear" w:color="auto" w:fill="FFC00D"/>
          </w:tcPr>
          <w:p w14:paraId="354A8124" w14:textId="3927C024" w:rsidR="00EA23DD" w:rsidRPr="00EA23DD" w:rsidRDefault="00EA23DD" w:rsidP="00EA23DD">
            <w:pPr>
              <w:widowControl w:val="0"/>
              <w:spacing w:after="120" w:line="240" w:lineRule="auto"/>
              <w:jc w:val="center"/>
              <w:rPr>
                <w:rFonts w:asciiTheme="majorHAnsi" w:hAnsiTheme="majorHAnsi" w:cstheme="majorHAnsi"/>
                <w:b/>
                <w:bCs/>
                <w:lang w:val="sl-SI"/>
              </w:rPr>
            </w:pPr>
            <w:r w:rsidRPr="00EA23DD">
              <w:rPr>
                <w:rFonts w:asciiTheme="majorHAnsi" w:hAnsiTheme="majorHAnsi" w:cstheme="majorHAnsi"/>
                <w:b/>
                <w:bCs/>
                <w:lang w:val="sl-SI"/>
              </w:rPr>
              <w:t>Maksimalna višina</w:t>
            </w:r>
          </w:p>
        </w:tc>
      </w:tr>
      <w:tr w:rsidR="00EA23DD" w:rsidRPr="00EA23DD" w14:paraId="297C80ED" w14:textId="77777777" w:rsidTr="00EA23DD">
        <w:tc>
          <w:tcPr>
            <w:tcW w:w="2819" w:type="dxa"/>
            <w:vMerge/>
          </w:tcPr>
          <w:p w14:paraId="3AB8BAF6" w14:textId="77777777" w:rsidR="00EA23DD" w:rsidRPr="00EA23DD" w:rsidRDefault="00EA23DD" w:rsidP="00EA23DD">
            <w:pPr>
              <w:widowControl w:val="0"/>
              <w:spacing w:after="120" w:line="240" w:lineRule="auto"/>
              <w:jc w:val="both"/>
              <w:rPr>
                <w:rFonts w:asciiTheme="majorHAnsi" w:hAnsiTheme="majorHAnsi" w:cstheme="majorHAnsi"/>
                <w:lang w:val="sl-SI"/>
              </w:rPr>
            </w:pPr>
          </w:p>
        </w:tc>
        <w:tc>
          <w:tcPr>
            <w:tcW w:w="3119" w:type="dxa"/>
            <w:shd w:val="clear" w:color="auto" w:fill="FFF2CC"/>
          </w:tcPr>
          <w:p w14:paraId="5BE948E8" w14:textId="71C2C315" w:rsidR="00EA23DD" w:rsidRPr="00EA23DD" w:rsidRDefault="00EA23DD" w:rsidP="00EA23DD">
            <w:pPr>
              <w:widowControl w:val="0"/>
              <w:spacing w:after="120" w:line="240" w:lineRule="auto"/>
              <w:jc w:val="both"/>
              <w:rPr>
                <w:rFonts w:asciiTheme="majorHAnsi" w:hAnsiTheme="majorHAnsi" w:cstheme="majorHAnsi"/>
                <w:lang w:val="sl-SI"/>
              </w:rPr>
            </w:pPr>
            <w:r w:rsidRPr="00EA23DD">
              <w:rPr>
                <w:rFonts w:asciiTheme="majorHAnsi" w:hAnsiTheme="majorHAnsi" w:cstheme="majorHAnsi"/>
                <w:lang w:val="sl-SI"/>
              </w:rPr>
              <w:t>0,5 % vrednosti posamičnega naročila v EUR brez DDV za vsak dan zamude</w:t>
            </w:r>
          </w:p>
        </w:tc>
        <w:tc>
          <w:tcPr>
            <w:tcW w:w="3304" w:type="dxa"/>
            <w:shd w:val="clear" w:color="auto" w:fill="FFF2CC"/>
          </w:tcPr>
          <w:p w14:paraId="1F9EC872" w14:textId="63D600FE" w:rsidR="00EA23DD" w:rsidRPr="00EA23DD" w:rsidRDefault="00EA23DD" w:rsidP="00EA23DD">
            <w:pPr>
              <w:widowControl w:val="0"/>
              <w:spacing w:after="120" w:line="240" w:lineRule="auto"/>
              <w:jc w:val="both"/>
              <w:rPr>
                <w:rFonts w:asciiTheme="majorHAnsi" w:hAnsiTheme="majorHAnsi" w:cstheme="majorHAnsi"/>
                <w:lang w:val="sl-SI"/>
              </w:rPr>
            </w:pPr>
            <w:r w:rsidRPr="00EA23DD">
              <w:rPr>
                <w:rFonts w:asciiTheme="majorHAnsi" w:hAnsiTheme="majorHAnsi" w:cstheme="majorHAnsi"/>
                <w:lang w:val="sl-SI"/>
              </w:rPr>
              <w:t>5 % vrednosti posamičnega naročila v EUR brez DDV</w:t>
            </w:r>
          </w:p>
        </w:tc>
      </w:tr>
    </w:tbl>
    <w:p w14:paraId="08F2284A" w14:textId="77777777" w:rsidR="00EA23DD" w:rsidRPr="00012B34" w:rsidRDefault="00EA23DD" w:rsidP="00EA23DD">
      <w:pPr>
        <w:widowControl w:val="0"/>
        <w:spacing w:after="120" w:line="240" w:lineRule="auto"/>
        <w:ind w:left="720"/>
        <w:jc w:val="both"/>
        <w:rPr>
          <w:rFonts w:asciiTheme="majorHAnsi" w:hAnsiTheme="majorHAnsi" w:cstheme="majorHAnsi"/>
          <w:lang w:val="sl-SI"/>
        </w:rPr>
      </w:pPr>
    </w:p>
    <w:p w14:paraId="0C7509E5" w14:textId="00EEEDBE" w:rsidR="00F4219C" w:rsidRPr="00012B34" w:rsidRDefault="00F4219C" w:rsidP="003F4EC8">
      <w:pPr>
        <w:widowControl w:val="0"/>
        <w:numPr>
          <w:ilvl w:val="2"/>
          <w:numId w:val="9"/>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Če </w:t>
      </w:r>
      <w:r w:rsidR="003F4EC8" w:rsidRPr="00012B34">
        <w:rPr>
          <w:rFonts w:asciiTheme="majorHAnsi" w:hAnsiTheme="majorHAnsi" w:cstheme="majorHAnsi"/>
          <w:lang w:val="sl-SI"/>
        </w:rPr>
        <w:t>dobavitelj</w:t>
      </w:r>
      <w:r w:rsidRPr="00012B34">
        <w:rPr>
          <w:rFonts w:asciiTheme="majorHAnsi" w:hAnsiTheme="majorHAnsi" w:cstheme="majorHAnsi"/>
          <w:lang w:val="sl-SI"/>
        </w:rPr>
        <w:t xml:space="preserve"> zamuja z </w:t>
      </w:r>
      <w:r w:rsidR="00041185" w:rsidRPr="00012B34">
        <w:rPr>
          <w:rFonts w:asciiTheme="majorHAnsi" w:hAnsiTheme="majorHAnsi" w:cstheme="majorHAnsi"/>
          <w:lang w:val="sl-SI"/>
        </w:rPr>
        <w:t>dobavo</w:t>
      </w:r>
      <w:r w:rsidRPr="00012B34">
        <w:rPr>
          <w:rFonts w:asciiTheme="majorHAnsi" w:hAnsiTheme="majorHAnsi" w:cstheme="majorHAnsi"/>
          <w:lang w:val="sl-SI"/>
        </w:rPr>
        <w:t xml:space="preserve"> toliko, da bi lahko naročniku nastala škoda ali da bi </w:t>
      </w:r>
      <w:r w:rsidR="00041185" w:rsidRPr="00012B34">
        <w:rPr>
          <w:rFonts w:asciiTheme="majorHAnsi" w:hAnsiTheme="majorHAnsi" w:cstheme="majorHAnsi"/>
          <w:lang w:val="sl-SI"/>
        </w:rPr>
        <w:t xml:space="preserve">dobava </w:t>
      </w:r>
      <w:r w:rsidRPr="00012B34">
        <w:rPr>
          <w:rFonts w:asciiTheme="majorHAnsi" w:hAnsiTheme="majorHAnsi" w:cstheme="majorHAnsi"/>
          <w:lang w:val="sl-SI"/>
        </w:rPr>
        <w:t xml:space="preserve">izgubila pomen, lahko naročnik nadomestno </w:t>
      </w:r>
      <w:r w:rsidR="00041185" w:rsidRPr="00012B34">
        <w:rPr>
          <w:rFonts w:asciiTheme="majorHAnsi" w:hAnsiTheme="majorHAnsi" w:cstheme="majorHAnsi"/>
          <w:lang w:val="sl-SI"/>
        </w:rPr>
        <w:t>blago</w:t>
      </w:r>
      <w:r w:rsidRPr="00012B34">
        <w:rPr>
          <w:rFonts w:asciiTheme="majorHAnsi" w:hAnsiTheme="majorHAnsi" w:cstheme="majorHAnsi"/>
          <w:lang w:val="sl-SI"/>
        </w:rPr>
        <w:t xml:space="preserve"> naroči pri drugem </w:t>
      </w:r>
      <w:r w:rsidR="00075046" w:rsidRPr="00012B34">
        <w:rPr>
          <w:rFonts w:asciiTheme="majorHAnsi" w:hAnsiTheme="majorHAnsi" w:cstheme="majorHAnsi"/>
          <w:lang w:val="sl-SI"/>
        </w:rPr>
        <w:t>dobavitelju</w:t>
      </w:r>
      <w:r w:rsidRPr="00012B34">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7055268D" w:rsidR="00F4219C" w:rsidRPr="00012B34" w:rsidRDefault="00F4219C" w:rsidP="003F4EC8">
      <w:pPr>
        <w:widowControl w:val="0"/>
        <w:numPr>
          <w:ilvl w:val="2"/>
          <w:numId w:val="9"/>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Pogodbena kazen ali kritje </w:t>
      </w:r>
      <w:r w:rsidR="00041185" w:rsidRPr="00012B34">
        <w:rPr>
          <w:rFonts w:asciiTheme="majorHAnsi" w:hAnsiTheme="majorHAnsi" w:cstheme="majorHAnsi"/>
          <w:lang w:val="sl-SI"/>
        </w:rPr>
        <w:t>za nadomestno blago</w:t>
      </w:r>
      <w:r w:rsidRPr="00012B34">
        <w:rPr>
          <w:rFonts w:asciiTheme="majorHAnsi" w:hAnsiTheme="majorHAnsi" w:cstheme="majorHAnsi"/>
          <w:lang w:val="sl-SI"/>
        </w:rPr>
        <w:t xml:space="preserve"> se obračuna</w:t>
      </w:r>
      <w:r w:rsidR="00EA23DD">
        <w:rPr>
          <w:rFonts w:asciiTheme="majorHAnsi" w:hAnsiTheme="majorHAnsi" w:cstheme="majorHAnsi"/>
          <w:lang w:val="sl-SI"/>
        </w:rPr>
        <w:t xml:space="preserve"> z ločenim zahtevkom</w:t>
      </w:r>
      <w:r w:rsidRPr="00012B34">
        <w:rPr>
          <w:rFonts w:asciiTheme="majorHAnsi" w:hAnsiTheme="majorHAnsi" w:cstheme="majorHAnsi"/>
          <w:lang w:val="sl-SI"/>
        </w:rPr>
        <w:t>.</w:t>
      </w:r>
    </w:p>
    <w:p w14:paraId="5B452356" w14:textId="77777777" w:rsidR="00F4219C" w:rsidRPr="00012B34" w:rsidRDefault="00041185" w:rsidP="003F4EC8">
      <w:pPr>
        <w:widowControl w:val="0"/>
        <w:numPr>
          <w:ilvl w:val="2"/>
          <w:numId w:val="9"/>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lastRenderedPageBreak/>
        <w:t>Pogodbeni stranki</w:t>
      </w:r>
      <w:r w:rsidR="00F4219C" w:rsidRPr="00012B34">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C46AC11" w14:textId="77777777" w:rsidR="00B43F01" w:rsidRPr="00012B34" w:rsidRDefault="00B43F01" w:rsidP="00B43F01">
      <w:pPr>
        <w:pStyle w:val="Odstavekseznama"/>
        <w:widowControl w:val="0"/>
        <w:spacing w:before="120" w:after="120" w:line="240" w:lineRule="auto"/>
        <w:rPr>
          <w:rFonts w:asciiTheme="majorHAnsi" w:hAnsiTheme="majorHAnsi" w:cstheme="majorHAnsi"/>
          <w:lang w:val="sl-SI"/>
        </w:rPr>
      </w:pPr>
    </w:p>
    <w:p w14:paraId="066983BF" w14:textId="4D233F78" w:rsidR="00421C11" w:rsidRPr="00012B34" w:rsidRDefault="004F2951"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 </w:t>
      </w:r>
      <w:r w:rsidR="00F03B6A" w:rsidRPr="00012B34">
        <w:rPr>
          <w:rFonts w:asciiTheme="majorHAnsi" w:hAnsiTheme="majorHAnsi" w:cstheme="majorHAnsi"/>
          <w:lang w:val="sl-SI"/>
        </w:rPr>
        <w:t>člen</w:t>
      </w:r>
    </w:p>
    <w:p w14:paraId="18EFEBBD" w14:textId="41A9B02C" w:rsidR="00421C11" w:rsidRPr="00012B34" w:rsidRDefault="00421C11"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JAMSTVA IN GARANCIJSKE OBVEZNOSTI </w:t>
      </w:r>
      <w:r w:rsidR="00A7257C" w:rsidRPr="00012B34">
        <w:rPr>
          <w:rFonts w:asciiTheme="majorHAnsi" w:hAnsiTheme="majorHAnsi" w:cstheme="majorHAnsi"/>
          <w:lang w:val="sl-SI"/>
        </w:rPr>
        <w:t>DOBAVITELJA</w:t>
      </w:r>
    </w:p>
    <w:p w14:paraId="473371B9" w14:textId="437AA07A" w:rsidR="00421C11" w:rsidRPr="00012B34" w:rsidRDefault="00A7257C" w:rsidP="003F4EC8">
      <w:pPr>
        <w:widowControl w:val="0"/>
        <w:numPr>
          <w:ilvl w:val="2"/>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Dobavitelj</w:t>
      </w:r>
      <w:r w:rsidR="00421C11" w:rsidRPr="00012B34">
        <w:rPr>
          <w:rFonts w:asciiTheme="majorHAnsi" w:hAnsiTheme="majorHAnsi" w:cstheme="majorHAnsi"/>
          <w:lang w:val="sl-SI"/>
        </w:rPr>
        <w:t xml:space="preserve"> naročniku jamči, da:</w:t>
      </w:r>
    </w:p>
    <w:p w14:paraId="1B9EABAA" w14:textId="61C877FF" w:rsidR="00421C11" w:rsidRPr="00012B34" w:rsidRDefault="00421C11" w:rsidP="003F4EC8">
      <w:pPr>
        <w:widowControl w:val="0"/>
        <w:numPr>
          <w:ilvl w:val="3"/>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kupljeno blago deluje brezhibno, nima stvarnih napak in </w:t>
      </w:r>
      <w:r w:rsidR="00075046" w:rsidRPr="00012B34">
        <w:rPr>
          <w:rFonts w:asciiTheme="majorHAnsi" w:hAnsiTheme="majorHAnsi" w:cstheme="majorHAnsi"/>
          <w:lang w:val="sl-SI"/>
        </w:rPr>
        <w:t>dobavitelj</w:t>
      </w:r>
      <w:r w:rsidR="000E52BB" w:rsidRPr="00012B34">
        <w:rPr>
          <w:rFonts w:asciiTheme="majorHAnsi" w:hAnsiTheme="majorHAnsi" w:cstheme="majorHAnsi"/>
          <w:lang w:val="sl-SI"/>
        </w:rPr>
        <w:t xml:space="preserve"> </w:t>
      </w:r>
      <w:r w:rsidRPr="00012B34">
        <w:rPr>
          <w:rFonts w:asciiTheme="majorHAnsi" w:hAnsiTheme="majorHAnsi" w:cstheme="majorHAnsi"/>
          <w:lang w:val="sl-SI"/>
        </w:rPr>
        <w:t>ni storil pravnih napak pri svoji izvršitvi;</w:t>
      </w:r>
    </w:p>
    <w:p w14:paraId="312C49FD" w14:textId="45570AC6" w:rsidR="00421C11" w:rsidRPr="00012B34" w:rsidRDefault="00421C11" w:rsidP="003F4EC8">
      <w:pPr>
        <w:widowControl w:val="0"/>
        <w:numPr>
          <w:ilvl w:val="3"/>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bo </w:t>
      </w:r>
      <w:r w:rsidR="000E52BB" w:rsidRPr="00012B34">
        <w:rPr>
          <w:rFonts w:asciiTheme="majorHAnsi" w:hAnsiTheme="majorHAnsi" w:cstheme="majorHAnsi"/>
          <w:lang w:val="sl-SI"/>
        </w:rPr>
        <w:t xml:space="preserve">naročnik </w:t>
      </w:r>
      <w:r w:rsidRPr="00012B34">
        <w:rPr>
          <w:rFonts w:asciiTheme="majorHAnsi" w:hAnsiTheme="majorHAnsi" w:cstheme="majorHAnsi"/>
          <w:lang w:val="sl-SI"/>
        </w:rPr>
        <w:t>na kupljenem blagu ob izročitvi v posest pridobil lastninsko pravico;</w:t>
      </w:r>
    </w:p>
    <w:p w14:paraId="0B1F2F5A" w14:textId="77777777" w:rsidR="00421C11" w:rsidRPr="00012B34" w:rsidRDefault="00421C11" w:rsidP="003F4EC8">
      <w:pPr>
        <w:widowControl w:val="0"/>
        <w:numPr>
          <w:ilvl w:val="3"/>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3ED5A8F4" w:rsidR="00421C11" w:rsidRPr="00012B34" w:rsidRDefault="00421C11" w:rsidP="003F4EC8">
      <w:pPr>
        <w:widowControl w:val="0"/>
        <w:numPr>
          <w:ilvl w:val="3"/>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je blago popol</w:t>
      </w:r>
      <w:r w:rsidR="00041185" w:rsidRPr="00012B34">
        <w:rPr>
          <w:rFonts w:asciiTheme="majorHAnsi" w:hAnsiTheme="majorHAnsi" w:cstheme="majorHAnsi"/>
          <w:lang w:val="sl-SI"/>
        </w:rPr>
        <w:t>noma enako vzorčnemu, ki je bilo</w:t>
      </w:r>
      <w:r w:rsidRPr="00012B34">
        <w:rPr>
          <w:rFonts w:asciiTheme="majorHAnsi" w:hAnsiTheme="majorHAnsi" w:cstheme="majorHAnsi"/>
          <w:lang w:val="sl-SI"/>
        </w:rPr>
        <w:t xml:space="preserve"> dano na testiranje, če je bilo pred nakupom s strani </w:t>
      </w:r>
      <w:r w:rsidR="00075046" w:rsidRPr="00012B34">
        <w:rPr>
          <w:rFonts w:asciiTheme="majorHAnsi" w:hAnsiTheme="majorHAnsi" w:cstheme="majorHAnsi"/>
          <w:lang w:val="sl-SI"/>
        </w:rPr>
        <w:t>dobavitelja</w:t>
      </w:r>
      <w:r w:rsidRPr="00012B34">
        <w:rPr>
          <w:rFonts w:asciiTheme="majorHAnsi" w:hAnsiTheme="majorHAnsi" w:cstheme="majorHAnsi"/>
          <w:lang w:val="sl-SI"/>
        </w:rPr>
        <w:t xml:space="preserve"> to opravljeno;</w:t>
      </w:r>
    </w:p>
    <w:p w14:paraId="2A1C32B1" w14:textId="36019D9D" w:rsidR="00421C11" w:rsidRPr="00012B34" w:rsidRDefault="00421C11" w:rsidP="003F4EC8">
      <w:pPr>
        <w:widowControl w:val="0"/>
        <w:numPr>
          <w:ilvl w:val="3"/>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bo naročnik pridobil vse pravice, ki so vezane na blago, </w:t>
      </w:r>
      <w:r w:rsidR="00075046" w:rsidRPr="00012B34">
        <w:rPr>
          <w:rFonts w:asciiTheme="majorHAnsi" w:hAnsiTheme="majorHAnsi" w:cstheme="majorHAnsi"/>
          <w:lang w:val="sl-SI"/>
        </w:rPr>
        <w:t>dobavitelj</w:t>
      </w:r>
      <w:r w:rsidRPr="00012B34">
        <w:rPr>
          <w:rFonts w:asciiTheme="majorHAnsi" w:hAnsiTheme="majorHAnsi" w:cstheme="majorHAnsi"/>
          <w:lang w:val="sl-SI"/>
        </w:rPr>
        <w:t xml:space="preserve"> pa bo brezhibno izvrševal vse obveznosti, ki so vezane na blago;</w:t>
      </w:r>
    </w:p>
    <w:p w14:paraId="16D1729D" w14:textId="50FDE369" w:rsidR="00421C11" w:rsidRPr="00012B34" w:rsidRDefault="00421C11" w:rsidP="003F4EC8">
      <w:pPr>
        <w:widowControl w:val="0"/>
        <w:numPr>
          <w:ilvl w:val="3"/>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da bodo postranske storitve (instalacija, postavitev)</w:t>
      </w:r>
      <w:r w:rsidR="00B54060" w:rsidRPr="00012B34">
        <w:rPr>
          <w:rFonts w:asciiTheme="majorHAnsi" w:hAnsiTheme="majorHAnsi" w:cstheme="majorHAnsi"/>
          <w:lang w:val="sl-SI"/>
        </w:rPr>
        <w:t>, če so bile zahtevane,</w:t>
      </w:r>
      <w:r w:rsidRPr="00012B34">
        <w:rPr>
          <w:rFonts w:asciiTheme="majorHAnsi" w:hAnsiTheme="majorHAnsi" w:cstheme="majorHAnsi"/>
          <w:lang w:val="sl-SI"/>
        </w:rPr>
        <w:t xml:space="preserve"> opravljene brezhibno;</w:t>
      </w:r>
    </w:p>
    <w:p w14:paraId="7C26C15B" w14:textId="430FFC47" w:rsidR="00421C11" w:rsidRPr="00012B34" w:rsidRDefault="00421C11" w:rsidP="003F4EC8">
      <w:pPr>
        <w:widowControl w:val="0"/>
        <w:numPr>
          <w:ilvl w:val="2"/>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Jamstvo </w:t>
      </w:r>
      <w:r w:rsidR="00A7257C" w:rsidRPr="00012B34">
        <w:rPr>
          <w:rFonts w:asciiTheme="majorHAnsi" w:hAnsiTheme="majorHAnsi" w:cstheme="majorHAnsi"/>
          <w:lang w:val="sl-SI"/>
        </w:rPr>
        <w:t>dobavitelja</w:t>
      </w:r>
      <w:r w:rsidRPr="00012B34">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A7257C" w:rsidRPr="00012B34">
        <w:rPr>
          <w:rFonts w:asciiTheme="majorHAnsi" w:hAnsiTheme="majorHAnsi" w:cstheme="majorHAnsi"/>
          <w:lang w:val="sl-SI"/>
        </w:rPr>
        <w:t>dobavitelj</w:t>
      </w:r>
      <w:r w:rsidRPr="00012B34">
        <w:rPr>
          <w:rFonts w:asciiTheme="majorHAnsi" w:hAnsiTheme="majorHAnsi" w:cstheme="majorHAnsi"/>
          <w:lang w:val="sl-SI"/>
        </w:rPr>
        <w:t xml:space="preserve"> z dobavo (delno ali v celoti) zamuja za več kot </w:t>
      </w:r>
      <w:r w:rsidR="00C5211E" w:rsidRPr="00012B34">
        <w:rPr>
          <w:rFonts w:asciiTheme="majorHAnsi" w:hAnsiTheme="majorHAnsi" w:cstheme="majorHAnsi"/>
          <w:lang w:val="sl-SI"/>
        </w:rPr>
        <w:t>30</w:t>
      </w:r>
      <w:r w:rsidRPr="00012B34">
        <w:rPr>
          <w:rFonts w:asciiTheme="majorHAnsi" w:hAnsiTheme="majorHAnsi" w:cstheme="majorHAnsi"/>
          <w:lang w:val="sl-SI"/>
        </w:rPr>
        <w:t xml:space="preserve"> dni.</w:t>
      </w:r>
    </w:p>
    <w:p w14:paraId="75D4B578" w14:textId="0ADA5534" w:rsidR="00A924B4" w:rsidRPr="00012B34" w:rsidRDefault="00421C11" w:rsidP="003F4EC8">
      <w:pPr>
        <w:widowControl w:val="0"/>
        <w:numPr>
          <w:ilvl w:val="2"/>
          <w:numId w:val="10"/>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Za celotno količino blaga, ki je predmet tega okvirnega sporazuma in je tehnične narave, daje </w:t>
      </w:r>
      <w:r w:rsidR="00A7257C" w:rsidRPr="00012B34">
        <w:rPr>
          <w:rFonts w:asciiTheme="majorHAnsi" w:hAnsiTheme="majorHAnsi" w:cstheme="majorHAnsi"/>
          <w:lang w:val="sl-SI"/>
        </w:rPr>
        <w:t xml:space="preserve">dobavitelj </w:t>
      </w:r>
      <w:r w:rsidRPr="00012B34">
        <w:rPr>
          <w:rFonts w:asciiTheme="majorHAnsi" w:hAnsiTheme="majorHAnsi" w:cstheme="majorHAnsi"/>
          <w:lang w:val="sl-SI"/>
        </w:rPr>
        <w:t xml:space="preserve">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A7257C" w:rsidRPr="00012B34">
        <w:rPr>
          <w:rFonts w:asciiTheme="majorHAnsi" w:hAnsiTheme="majorHAnsi" w:cstheme="majorHAnsi"/>
          <w:lang w:val="sl-SI"/>
        </w:rPr>
        <w:t>dobavitelj</w:t>
      </w:r>
      <w:r w:rsidRPr="00012B34">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31F40F11" w14:textId="77777777" w:rsidR="00B43F01" w:rsidRPr="00012B34" w:rsidRDefault="00B43F01" w:rsidP="00B43F01">
      <w:pPr>
        <w:pStyle w:val="Odstavekseznama"/>
        <w:widowControl w:val="0"/>
        <w:spacing w:before="120" w:after="120" w:line="240" w:lineRule="auto"/>
        <w:rPr>
          <w:rFonts w:asciiTheme="majorHAnsi" w:hAnsiTheme="majorHAnsi" w:cstheme="majorHAnsi"/>
          <w:lang w:val="sl-SI"/>
        </w:rPr>
      </w:pPr>
    </w:p>
    <w:p w14:paraId="7C42AEB5" w14:textId="1E440156" w:rsidR="00A924B4" w:rsidRPr="00012B34" w:rsidRDefault="004F2951"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 </w:t>
      </w:r>
      <w:r w:rsidR="00A924B4" w:rsidRPr="00012B34">
        <w:rPr>
          <w:rFonts w:asciiTheme="majorHAnsi" w:hAnsiTheme="majorHAnsi" w:cstheme="majorHAnsi"/>
          <w:lang w:val="sl-SI"/>
        </w:rPr>
        <w:t>člen</w:t>
      </w:r>
    </w:p>
    <w:p w14:paraId="2535482C" w14:textId="77777777" w:rsidR="004F3DF9" w:rsidRPr="00012B34" w:rsidRDefault="004F3DF9"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OD</w:t>
      </w:r>
      <w:r w:rsidR="00C73981" w:rsidRPr="00012B34">
        <w:rPr>
          <w:rFonts w:asciiTheme="majorHAnsi" w:hAnsiTheme="majorHAnsi" w:cstheme="majorHAnsi"/>
          <w:lang w:val="sl-SI"/>
        </w:rPr>
        <w:t>PRAVA NAPAKE IN NADOMESTNI DELI</w:t>
      </w:r>
    </w:p>
    <w:p w14:paraId="081E818D" w14:textId="7B4DB4A1" w:rsidR="00421C11" w:rsidRPr="00012B34" w:rsidRDefault="00A7257C" w:rsidP="003F4EC8">
      <w:pPr>
        <w:widowControl w:val="0"/>
        <w:numPr>
          <w:ilvl w:val="2"/>
          <w:numId w:val="13"/>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Dobavitelj</w:t>
      </w:r>
      <w:r w:rsidR="004F3DF9" w:rsidRPr="00012B34">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7ECB6C7E" w:rsidR="004F3DF9" w:rsidRPr="00012B34" w:rsidRDefault="004F3DF9" w:rsidP="003F4EC8">
      <w:pPr>
        <w:widowControl w:val="0"/>
        <w:numPr>
          <w:ilvl w:val="2"/>
          <w:numId w:val="13"/>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Za čas obvestila se šteje čas, ko je sporočilo dospelo do </w:t>
      </w:r>
      <w:r w:rsidR="00075046" w:rsidRPr="00012B34">
        <w:rPr>
          <w:rFonts w:asciiTheme="majorHAnsi" w:hAnsiTheme="majorHAnsi" w:cstheme="majorHAnsi"/>
          <w:lang w:val="sl-SI"/>
        </w:rPr>
        <w:t>dobavitelja</w:t>
      </w:r>
      <w:r w:rsidRPr="00012B34">
        <w:rPr>
          <w:rFonts w:asciiTheme="majorHAnsi" w:hAnsiTheme="majorHAnsi" w:cstheme="majorHAnsi"/>
          <w:lang w:val="sl-SI"/>
        </w:rPr>
        <w:t xml:space="preserve"> na telefonsko številko ali e-pošto, navedeno v tem okvirnem sporazumu, pod pogojem, da je bilo oddano s strani naročnika</w:t>
      </w:r>
      <w:r w:rsidR="00B54060" w:rsidRPr="00012B34">
        <w:rPr>
          <w:rFonts w:asciiTheme="majorHAnsi" w:hAnsiTheme="majorHAnsi" w:cstheme="majorHAnsi"/>
          <w:lang w:val="sl-SI"/>
        </w:rPr>
        <w:t xml:space="preserve"> in</w:t>
      </w:r>
      <w:r w:rsidRPr="00012B34">
        <w:rPr>
          <w:rFonts w:asciiTheme="majorHAnsi" w:hAnsiTheme="majorHAnsi" w:cstheme="majorHAnsi"/>
          <w:lang w:val="sl-SI"/>
        </w:rPr>
        <w:t xml:space="preserve"> vsebuje najmanj nujno potrebne podatke za identifikacijo blaga. V primeru kritične okvare se kot čas prijave šteje tudi čas telefonskega sporočila na številko, navedeno v okvirnem sporazumu, če je tako sporočilo najkasneje v enem </w:t>
      </w:r>
      <w:r w:rsidR="00C54171" w:rsidRPr="00012B34">
        <w:rPr>
          <w:rFonts w:asciiTheme="majorHAnsi" w:hAnsiTheme="majorHAnsi" w:cstheme="majorHAnsi"/>
          <w:lang w:val="sl-SI"/>
        </w:rPr>
        <w:t xml:space="preserve">delovnem dnevu potrjeno pisno </w:t>
      </w:r>
      <w:r w:rsidRPr="00012B34">
        <w:rPr>
          <w:rFonts w:asciiTheme="majorHAnsi" w:hAnsiTheme="majorHAnsi" w:cstheme="majorHAnsi"/>
          <w:lang w:val="sl-SI"/>
        </w:rPr>
        <w:t xml:space="preserve">ali e-pošte. Številke, naslovi in osebe za medsebojno komunikacijo se lahko zamenjajo na podlagi dogovora med naročnikom in </w:t>
      </w:r>
      <w:r w:rsidR="00075046" w:rsidRPr="00012B34">
        <w:rPr>
          <w:rFonts w:asciiTheme="majorHAnsi" w:hAnsiTheme="majorHAnsi" w:cstheme="majorHAnsi"/>
          <w:lang w:val="sl-SI"/>
        </w:rPr>
        <w:t>dobaviteljem</w:t>
      </w:r>
      <w:r w:rsidRPr="00012B34">
        <w:rPr>
          <w:rFonts w:asciiTheme="majorHAnsi" w:hAnsiTheme="majorHAnsi" w:cstheme="majorHAnsi"/>
          <w:lang w:val="sl-SI"/>
        </w:rPr>
        <w:t>.</w:t>
      </w:r>
    </w:p>
    <w:p w14:paraId="1FBB15F8" w14:textId="1D9C973A" w:rsidR="004F3DF9" w:rsidRPr="00012B34" w:rsidRDefault="004F3DF9" w:rsidP="003F4EC8">
      <w:pPr>
        <w:widowControl w:val="0"/>
        <w:numPr>
          <w:ilvl w:val="2"/>
          <w:numId w:val="13"/>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lastRenderedPageBreak/>
        <w:t xml:space="preserve">Če napaka ni odpravljena v pogodbenem roku, mora </w:t>
      </w:r>
      <w:r w:rsidR="00A7257C" w:rsidRPr="00012B34">
        <w:rPr>
          <w:rFonts w:asciiTheme="majorHAnsi" w:hAnsiTheme="majorHAnsi" w:cstheme="majorHAnsi"/>
          <w:lang w:val="sl-SI"/>
        </w:rPr>
        <w:t>dobavitelj</w:t>
      </w:r>
      <w:r w:rsidRPr="00012B34">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A7257C" w:rsidRPr="00012B34">
        <w:rPr>
          <w:rFonts w:asciiTheme="majorHAnsi" w:hAnsiTheme="majorHAnsi" w:cstheme="majorHAnsi"/>
          <w:lang w:val="sl-SI"/>
        </w:rPr>
        <w:t>Dobavitelj</w:t>
      </w:r>
      <w:r w:rsidRPr="00012B34">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A7257C" w:rsidRPr="00012B34">
        <w:rPr>
          <w:rFonts w:asciiTheme="majorHAnsi" w:hAnsiTheme="majorHAnsi" w:cstheme="majorHAnsi"/>
          <w:lang w:val="sl-SI"/>
        </w:rPr>
        <w:t>dobavitelja</w:t>
      </w:r>
      <w:r w:rsidRPr="00012B34">
        <w:rPr>
          <w:rFonts w:asciiTheme="majorHAnsi" w:hAnsiTheme="majorHAnsi" w:cstheme="majorHAnsi"/>
          <w:lang w:val="sl-SI"/>
        </w:rPr>
        <w:t>.</w:t>
      </w:r>
    </w:p>
    <w:p w14:paraId="67469306" w14:textId="64DC7201" w:rsidR="004F3DF9" w:rsidRPr="00012B34" w:rsidRDefault="00A7257C" w:rsidP="003F4EC8">
      <w:pPr>
        <w:widowControl w:val="0"/>
        <w:numPr>
          <w:ilvl w:val="2"/>
          <w:numId w:val="13"/>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Dobavitelj</w:t>
      </w:r>
      <w:r w:rsidR="004F3DF9" w:rsidRPr="00012B34">
        <w:rPr>
          <w:rFonts w:asciiTheme="majorHAnsi" w:hAnsiTheme="majorHAnsi" w:cstheme="majorHAnsi"/>
          <w:lang w:val="sl-SI"/>
        </w:rPr>
        <w:t xml:space="preserve"> se zavezuje, da bo v roku določenem v tem okvirnem sporazumu, zagotavljal nadomestne dele. V primeru neizpolnitve obveznosti iz prejšnjega odstavka je </w:t>
      </w:r>
      <w:r w:rsidR="00075046" w:rsidRPr="00012B34">
        <w:rPr>
          <w:rFonts w:asciiTheme="majorHAnsi" w:hAnsiTheme="majorHAnsi" w:cstheme="majorHAnsi"/>
          <w:lang w:val="sl-SI"/>
        </w:rPr>
        <w:t>dobavitelj</w:t>
      </w:r>
      <w:r w:rsidR="004F3DF9" w:rsidRPr="00012B34">
        <w:rPr>
          <w:rFonts w:asciiTheme="majorHAnsi" w:hAnsiTheme="majorHAnsi" w:cstheme="majorHAnsi"/>
          <w:lang w:val="sl-SI"/>
        </w:rPr>
        <w:t xml:space="preserve"> dolžan naročniku povrniti vse dodatne stroške in škodo, ki bi jih naročnik zaradi tega utrpel</w:t>
      </w:r>
      <w:r w:rsidR="007F2064" w:rsidRPr="00012B34">
        <w:rPr>
          <w:rFonts w:asciiTheme="majorHAnsi" w:hAnsiTheme="majorHAnsi" w:cstheme="majorHAnsi"/>
          <w:lang w:val="sl-SI"/>
        </w:rPr>
        <w:t>.</w:t>
      </w:r>
    </w:p>
    <w:p w14:paraId="51FABA6F" w14:textId="77777777" w:rsidR="00B43F01" w:rsidRPr="00012B34" w:rsidRDefault="00A924B4" w:rsidP="00B43F01">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xml:space="preserve"> </w:t>
      </w:r>
    </w:p>
    <w:p w14:paraId="19833568" w14:textId="7AF2DC4F" w:rsidR="00A924B4" w:rsidRPr="00012B34" w:rsidRDefault="00A924B4"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59A4A3A8" w14:textId="77777777" w:rsidR="00303BF0" w:rsidRPr="00012B34" w:rsidRDefault="00303BF0"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VIŠJA SILA</w:t>
      </w:r>
    </w:p>
    <w:p w14:paraId="1C274BCF" w14:textId="77777777" w:rsidR="004F3DF9" w:rsidRPr="00012B34" w:rsidRDefault="004F3DF9" w:rsidP="003F4EC8">
      <w:pPr>
        <w:widowControl w:val="0"/>
        <w:numPr>
          <w:ilvl w:val="2"/>
          <w:numId w:val="1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6D5FC8E6" w:rsidR="004F3DF9" w:rsidRPr="00012B34" w:rsidRDefault="00A7257C" w:rsidP="003F4EC8">
      <w:pPr>
        <w:widowControl w:val="0"/>
        <w:numPr>
          <w:ilvl w:val="2"/>
          <w:numId w:val="1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Dobavitelj</w:t>
      </w:r>
      <w:r w:rsidR="00303BF0" w:rsidRPr="00012B34">
        <w:rPr>
          <w:rFonts w:asciiTheme="majorHAnsi" w:hAnsiTheme="majorHAnsi" w:cstheme="majorHAnsi"/>
          <w:lang w:val="sl-SI"/>
        </w:rPr>
        <w:t xml:space="preserve"> je dolžan pisno obvestiti naročnika o nastanku višje sile v dveh delovnih dneh po nastanku le-te.</w:t>
      </w:r>
    </w:p>
    <w:p w14:paraId="0CDBB3A1" w14:textId="77777777" w:rsidR="00303BF0" w:rsidRPr="00012B34" w:rsidRDefault="00303BF0" w:rsidP="003F4EC8">
      <w:pPr>
        <w:widowControl w:val="0"/>
        <w:numPr>
          <w:ilvl w:val="2"/>
          <w:numId w:val="1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Nobena od strank ni odgovorna za neizpolnitev katerekoli izmed svojih obveznosti iz razlogov, ki so izven njenega nadzora.</w:t>
      </w:r>
    </w:p>
    <w:p w14:paraId="15E62158" w14:textId="77777777" w:rsidR="00B43F01" w:rsidRPr="00012B34" w:rsidRDefault="00B43F01" w:rsidP="00B43F01">
      <w:pPr>
        <w:widowControl w:val="0"/>
        <w:spacing w:before="120" w:after="120" w:line="240" w:lineRule="auto"/>
        <w:ind w:left="360"/>
        <w:jc w:val="center"/>
        <w:rPr>
          <w:rFonts w:asciiTheme="majorHAnsi" w:hAnsiTheme="majorHAnsi" w:cstheme="majorHAnsi"/>
          <w:lang w:val="sl-SI"/>
        </w:rPr>
      </w:pPr>
    </w:p>
    <w:p w14:paraId="5211EF31" w14:textId="1ACF185B" w:rsidR="00CE1038" w:rsidRPr="00012B34" w:rsidRDefault="00CE1038"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15121DF8" w14:textId="6A020FE8" w:rsidR="00CE1038" w:rsidRPr="00012B34" w:rsidRDefault="00CE1038" w:rsidP="0030372E">
      <w:pPr>
        <w:pStyle w:val="Odstavekseznama"/>
        <w:widowControl w:val="0"/>
        <w:spacing w:before="120" w:after="120" w:line="240" w:lineRule="auto"/>
        <w:jc w:val="center"/>
        <w:rPr>
          <w:rFonts w:asciiTheme="majorHAnsi" w:hAnsiTheme="majorHAnsi" w:cstheme="majorHAnsi"/>
          <w:lang w:val="sl-SI"/>
        </w:rPr>
      </w:pPr>
      <w:bookmarkStart w:id="0" w:name="_Hlk72310604"/>
      <w:r w:rsidRPr="00012B34">
        <w:rPr>
          <w:rFonts w:asciiTheme="majorHAnsi" w:hAnsiTheme="majorHAnsi" w:cstheme="majorHAnsi"/>
          <w:lang w:val="sl-SI"/>
        </w:rPr>
        <w:t>FINANČNO ZAVAROVANJE ZA DOBRO IZVEDBO POGODBENIH OBVEZNOSTI</w:t>
      </w:r>
    </w:p>
    <w:p w14:paraId="73146D89" w14:textId="77777777" w:rsidR="00CE1038" w:rsidRPr="00012B34" w:rsidRDefault="00CE1038" w:rsidP="00CE1038">
      <w:pPr>
        <w:widowControl w:val="0"/>
        <w:spacing w:after="120" w:line="240" w:lineRule="auto"/>
        <w:ind w:left="720"/>
        <w:jc w:val="both"/>
        <w:rPr>
          <w:rFonts w:asciiTheme="majorHAnsi" w:hAnsiTheme="majorHAnsi" w:cstheme="majorHAnsi"/>
          <w:sz w:val="20"/>
          <w:szCs w:val="20"/>
          <w:lang w:val="sl-SI"/>
        </w:rPr>
      </w:pPr>
    </w:p>
    <w:p w14:paraId="754F5210" w14:textId="77777777" w:rsidR="0030372E" w:rsidRPr="00012B34" w:rsidRDefault="0030372E" w:rsidP="003F4EC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Dobavitelj mora </w:t>
      </w:r>
      <w:r w:rsidRPr="00012B34">
        <w:rPr>
          <w:rFonts w:asciiTheme="majorHAnsi" w:hAnsiTheme="majorHAnsi" w:cstheme="majorHAnsi"/>
          <w:b/>
          <w:lang w:val="sl-SI"/>
        </w:rPr>
        <w:t>v 10. dneh po podpisu okvirnega sporazuma, kot pogoj za njegovo veljavnost</w:t>
      </w:r>
      <w:r w:rsidRPr="00012B34">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9C27FD4" w14:textId="48B2F030" w:rsidR="0030372E" w:rsidRPr="00012B34" w:rsidRDefault="00CE1038" w:rsidP="003F4EC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Višina finančnega zavarovanja znaša </w:t>
      </w:r>
      <w:r w:rsidR="00D92575">
        <w:rPr>
          <w:rFonts w:asciiTheme="majorHAnsi" w:hAnsiTheme="majorHAnsi" w:cstheme="majorHAnsi"/>
          <w:b/>
          <w:lang w:val="sl-SI"/>
        </w:rPr>
        <w:t>4</w:t>
      </w:r>
      <w:r w:rsidRPr="00012B34">
        <w:rPr>
          <w:rFonts w:asciiTheme="majorHAnsi" w:hAnsiTheme="majorHAnsi" w:cstheme="majorHAnsi"/>
          <w:b/>
          <w:lang w:val="sl-SI"/>
        </w:rPr>
        <w:t>0.000 EUR</w:t>
      </w:r>
      <w:r w:rsidRPr="00012B34">
        <w:rPr>
          <w:rFonts w:asciiTheme="majorHAnsi" w:hAnsiTheme="majorHAnsi" w:cstheme="majorHAnsi"/>
          <w:lang w:val="sl-SI"/>
        </w:rPr>
        <w:t xml:space="preserve">, z veljavnostjo </w:t>
      </w:r>
      <w:r w:rsidR="00E35FA9" w:rsidRPr="00012B34">
        <w:rPr>
          <w:rFonts w:asciiTheme="majorHAnsi" w:hAnsiTheme="majorHAnsi" w:cstheme="majorHAnsi"/>
          <w:b/>
          <w:lang w:val="sl-SI"/>
        </w:rPr>
        <w:t>3</w:t>
      </w:r>
      <w:r w:rsidRPr="00012B34">
        <w:rPr>
          <w:rFonts w:asciiTheme="majorHAnsi" w:hAnsiTheme="majorHAnsi" w:cstheme="majorHAnsi"/>
          <w:b/>
          <w:lang w:val="sl-SI"/>
        </w:rPr>
        <w:t xml:space="preserve"> let</w:t>
      </w:r>
      <w:r w:rsidR="00E35FA9" w:rsidRPr="00012B34">
        <w:rPr>
          <w:rFonts w:asciiTheme="majorHAnsi" w:hAnsiTheme="majorHAnsi" w:cstheme="majorHAnsi"/>
          <w:b/>
          <w:lang w:val="sl-SI"/>
        </w:rPr>
        <w:t>a</w:t>
      </w:r>
      <w:r w:rsidRPr="00012B34">
        <w:rPr>
          <w:rFonts w:asciiTheme="majorHAnsi" w:hAnsiTheme="majorHAnsi" w:cstheme="majorHAnsi"/>
          <w:b/>
          <w:lang w:val="sl-SI"/>
        </w:rPr>
        <w:t xml:space="preserve"> od </w:t>
      </w:r>
      <w:r w:rsidR="007E3D05" w:rsidRPr="00012B34">
        <w:rPr>
          <w:rFonts w:asciiTheme="majorHAnsi" w:hAnsiTheme="majorHAnsi" w:cstheme="majorHAnsi"/>
          <w:b/>
          <w:lang w:val="sl-SI"/>
        </w:rPr>
        <w:t xml:space="preserve">začetka </w:t>
      </w:r>
      <w:r w:rsidR="00B54060" w:rsidRPr="00012B34">
        <w:rPr>
          <w:rFonts w:asciiTheme="majorHAnsi" w:hAnsiTheme="majorHAnsi" w:cstheme="majorHAnsi"/>
          <w:b/>
          <w:lang w:val="sl-SI"/>
        </w:rPr>
        <w:t>veljavnosti</w:t>
      </w:r>
      <w:r w:rsidRPr="00012B34">
        <w:rPr>
          <w:rFonts w:asciiTheme="majorHAnsi" w:hAnsiTheme="majorHAnsi" w:cstheme="majorHAnsi"/>
          <w:b/>
          <w:lang w:val="sl-SI"/>
        </w:rPr>
        <w:t xml:space="preserve"> </w:t>
      </w:r>
      <w:r w:rsidR="0030372E" w:rsidRPr="00012B34">
        <w:rPr>
          <w:rFonts w:asciiTheme="majorHAnsi" w:hAnsiTheme="majorHAnsi" w:cstheme="majorHAnsi"/>
          <w:b/>
          <w:lang w:val="sl-SI"/>
        </w:rPr>
        <w:t>okvirnega sporazuma</w:t>
      </w:r>
      <w:r w:rsidRPr="00012B34">
        <w:rPr>
          <w:rFonts w:asciiTheme="majorHAnsi" w:hAnsiTheme="majorHAnsi" w:cstheme="majorHAnsi"/>
          <w:lang w:val="sl-SI"/>
        </w:rPr>
        <w:t>, ki se mora glasiti na naročnika in na t</w:t>
      </w:r>
      <w:r w:rsidR="0030372E" w:rsidRPr="00012B34">
        <w:rPr>
          <w:rFonts w:asciiTheme="majorHAnsi" w:hAnsiTheme="majorHAnsi" w:cstheme="majorHAnsi"/>
          <w:lang w:val="sl-SI"/>
        </w:rPr>
        <w:t>a okvirni sporazum</w:t>
      </w:r>
      <w:r w:rsidRPr="00012B34">
        <w:rPr>
          <w:rFonts w:asciiTheme="majorHAnsi" w:hAnsiTheme="majorHAnsi" w:cstheme="majorHAnsi"/>
          <w:lang w:val="sl-SI"/>
        </w:rPr>
        <w:t>.</w:t>
      </w:r>
    </w:p>
    <w:p w14:paraId="4D8DB99A" w14:textId="5985B6CB" w:rsidR="00CE1038" w:rsidRPr="00012B34" w:rsidRDefault="00CE1038" w:rsidP="003F4EC8">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Naročnik lahko finančno zavarovanje unovči v naslednjih primerih:</w:t>
      </w:r>
    </w:p>
    <w:p w14:paraId="511615BF" w14:textId="600DA8A1" w:rsidR="00CE1038" w:rsidRDefault="00CE1038" w:rsidP="003F4EC8">
      <w:pPr>
        <w:pStyle w:val="Odstavekseznama"/>
        <w:widowControl w:val="0"/>
        <w:numPr>
          <w:ilvl w:val="0"/>
          <w:numId w:val="2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če dobavitelj dobave ne opravi v skladu z zahtevami </w:t>
      </w:r>
      <w:r w:rsidR="00BF4618" w:rsidRPr="00012B34">
        <w:rPr>
          <w:rFonts w:asciiTheme="majorHAnsi" w:hAnsiTheme="majorHAnsi" w:cstheme="majorHAnsi"/>
          <w:lang w:val="sl-SI"/>
        </w:rPr>
        <w:t>okvirnega sporazuma in posameznega povpraševanja</w:t>
      </w:r>
      <w:r w:rsidRPr="00012B34">
        <w:rPr>
          <w:rFonts w:asciiTheme="majorHAnsi" w:hAnsiTheme="majorHAnsi" w:cstheme="majorHAnsi"/>
          <w:lang w:val="sl-SI"/>
        </w:rPr>
        <w:t xml:space="preserve"> ali s specifikacijami;</w:t>
      </w:r>
    </w:p>
    <w:p w14:paraId="070B180F" w14:textId="7B57ED03" w:rsidR="007B5FDF" w:rsidRPr="00012B34" w:rsidRDefault="007B5FDF" w:rsidP="003F4EC8">
      <w:pPr>
        <w:pStyle w:val="Odstavekseznama"/>
        <w:widowControl w:val="0"/>
        <w:numPr>
          <w:ilvl w:val="0"/>
          <w:numId w:val="22"/>
        </w:numPr>
        <w:spacing w:after="120" w:line="240" w:lineRule="auto"/>
        <w:jc w:val="both"/>
        <w:rPr>
          <w:rFonts w:asciiTheme="majorHAnsi" w:hAnsiTheme="majorHAnsi" w:cstheme="majorHAnsi"/>
          <w:lang w:val="sl-SI"/>
        </w:rPr>
      </w:pPr>
      <w:r>
        <w:rPr>
          <w:rFonts w:asciiTheme="majorHAnsi" w:hAnsiTheme="majorHAnsi" w:cstheme="majorHAnsi"/>
          <w:lang w:val="sl-SI"/>
        </w:rPr>
        <w:t>za kritje stroška nadomestne storitve;</w:t>
      </w:r>
    </w:p>
    <w:p w14:paraId="574D2131" w14:textId="62EB68BE" w:rsidR="00CE1038" w:rsidRPr="00012B34" w:rsidRDefault="00CE1038" w:rsidP="003F4EC8">
      <w:pPr>
        <w:pStyle w:val="Odstavekseznama"/>
        <w:widowControl w:val="0"/>
        <w:numPr>
          <w:ilvl w:val="0"/>
          <w:numId w:val="2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če naročnik razdre </w:t>
      </w:r>
      <w:r w:rsidR="00BF4618" w:rsidRPr="00012B34">
        <w:rPr>
          <w:rFonts w:asciiTheme="majorHAnsi" w:hAnsiTheme="majorHAnsi" w:cstheme="majorHAnsi"/>
          <w:lang w:val="sl-SI"/>
        </w:rPr>
        <w:t>okvirni</w:t>
      </w:r>
      <w:r w:rsidR="007B5FDF">
        <w:rPr>
          <w:rFonts w:asciiTheme="majorHAnsi" w:hAnsiTheme="majorHAnsi" w:cstheme="majorHAnsi"/>
          <w:lang w:val="sl-SI"/>
        </w:rPr>
        <w:t xml:space="preserve"> sporazum</w:t>
      </w:r>
      <w:r w:rsidR="00BF4618" w:rsidRPr="00012B34">
        <w:rPr>
          <w:rFonts w:asciiTheme="majorHAnsi" w:hAnsiTheme="majorHAnsi" w:cstheme="majorHAnsi"/>
          <w:lang w:val="sl-SI"/>
        </w:rPr>
        <w:t xml:space="preserve"> </w:t>
      </w:r>
      <w:r w:rsidRPr="00012B34">
        <w:rPr>
          <w:rFonts w:asciiTheme="majorHAnsi" w:hAnsiTheme="majorHAnsi" w:cstheme="majorHAnsi"/>
          <w:lang w:val="sl-SI"/>
        </w:rPr>
        <w:t>zaradi kršitev ali zamude na strani dobavitelja;</w:t>
      </w:r>
    </w:p>
    <w:p w14:paraId="44FF48B7" w14:textId="77777777" w:rsidR="00CE1038" w:rsidRPr="00012B34" w:rsidRDefault="00CE1038" w:rsidP="003F4EC8">
      <w:pPr>
        <w:pStyle w:val="Odstavekseznama"/>
        <w:widowControl w:val="0"/>
        <w:numPr>
          <w:ilvl w:val="0"/>
          <w:numId w:val="2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če dobavitelj krši zaupnost podatkov;</w:t>
      </w:r>
    </w:p>
    <w:p w14:paraId="2D1CD4DE" w14:textId="7872F808" w:rsidR="00BF4618" w:rsidRPr="00012B34" w:rsidRDefault="00BF4618" w:rsidP="003F4EC8">
      <w:pPr>
        <w:pStyle w:val="Odstavekseznama"/>
        <w:widowControl w:val="0"/>
        <w:numPr>
          <w:ilvl w:val="0"/>
          <w:numId w:val="2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če dobavitelj naročniku predčasno ne izroči finančnega zavarovanja za odpravo napak v garancijskem roku, v kolikor je le-to zahtevano;</w:t>
      </w:r>
    </w:p>
    <w:p w14:paraId="7F5BFEF4" w14:textId="77777777" w:rsidR="007B02C5" w:rsidRPr="00012B34" w:rsidRDefault="00CE1038" w:rsidP="003F4EC8">
      <w:pPr>
        <w:pStyle w:val="Odstavekseznama"/>
        <w:widowControl w:val="0"/>
        <w:numPr>
          <w:ilvl w:val="0"/>
          <w:numId w:val="2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če dobavitelj objavi insolventnost, prisilno poravnavo ali stečaj</w:t>
      </w:r>
    </w:p>
    <w:p w14:paraId="0CA023F4" w14:textId="7C1E2A25" w:rsidR="0030372E" w:rsidRDefault="007B02C5" w:rsidP="003F4EC8">
      <w:pPr>
        <w:pStyle w:val="Odstavekseznama"/>
        <w:widowControl w:val="0"/>
        <w:numPr>
          <w:ilvl w:val="0"/>
          <w:numId w:val="22"/>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lastRenderedPageBreak/>
        <w:t>če dobavitelj brez dogovora z naročnikom odstopi od okvirnega sporazuma/posameznega naročila in razlogi za to niso na naročnikovi strani</w:t>
      </w:r>
      <w:r w:rsidR="00CE1038" w:rsidRPr="00012B34">
        <w:rPr>
          <w:rFonts w:asciiTheme="majorHAnsi" w:hAnsiTheme="majorHAnsi" w:cstheme="majorHAnsi"/>
          <w:lang w:val="sl-SI"/>
        </w:rPr>
        <w:t>.</w:t>
      </w:r>
      <w:bookmarkEnd w:id="0"/>
    </w:p>
    <w:p w14:paraId="2C43C793" w14:textId="77777777" w:rsidR="007B5FDF" w:rsidRPr="00012B34" w:rsidRDefault="007B5FDF" w:rsidP="007B5FDF">
      <w:pPr>
        <w:pStyle w:val="Odstavekseznama"/>
        <w:widowControl w:val="0"/>
        <w:spacing w:after="120" w:line="240" w:lineRule="auto"/>
        <w:ind w:left="1352"/>
        <w:jc w:val="both"/>
        <w:rPr>
          <w:rFonts w:asciiTheme="majorHAnsi" w:hAnsiTheme="majorHAnsi" w:cstheme="majorHAnsi"/>
          <w:lang w:val="sl-SI"/>
        </w:rPr>
      </w:pPr>
    </w:p>
    <w:p w14:paraId="01153DAD" w14:textId="77777777" w:rsidR="0030372E" w:rsidRPr="00012B34" w:rsidRDefault="0030372E" w:rsidP="003F4EC8">
      <w:pPr>
        <w:pStyle w:val="Odstavekseznama"/>
        <w:widowControl w:val="0"/>
        <w:numPr>
          <w:ilvl w:val="2"/>
          <w:numId w:val="23"/>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581F5613" w14:textId="4F6C200E" w:rsidR="0030372E" w:rsidRPr="00012B34" w:rsidRDefault="0030372E" w:rsidP="003F4EC8">
      <w:pPr>
        <w:pStyle w:val="Odstavekseznama"/>
        <w:widowControl w:val="0"/>
        <w:numPr>
          <w:ilvl w:val="2"/>
          <w:numId w:val="23"/>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722D1136" w14:textId="77777777" w:rsidR="00B43F01" w:rsidRPr="00012B34" w:rsidRDefault="00B43F01" w:rsidP="00B43F01">
      <w:pPr>
        <w:widowControl w:val="0"/>
        <w:spacing w:before="120" w:after="120" w:line="240" w:lineRule="auto"/>
        <w:jc w:val="center"/>
        <w:rPr>
          <w:rFonts w:asciiTheme="majorHAnsi" w:hAnsiTheme="majorHAnsi" w:cstheme="majorHAnsi"/>
          <w:lang w:val="sl-SI"/>
        </w:rPr>
      </w:pPr>
    </w:p>
    <w:p w14:paraId="316CF920" w14:textId="219F2A78" w:rsidR="0027199C" w:rsidRPr="00012B34" w:rsidRDefault="0027199C"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3C9E1871" w14:textId="77777777" w:rsidR="0027199C" w:rsidRPr="00012B34" w:rsidRDefault="0027199C" w:rsidP="0027199C">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FINANČNO ZAVAROVANJE ZA ODPRAVO NAPAK V GARANCIJSKEM ROKU</w:t>
      </w:r>
    </w:p>
    <w:p w14:paraId="181C7C66" w14:textId="77777777" w:rsidR="0027199C" w:rsidRPr="00012B34" w:rsidRDefault="0027199C" w:rsidP="003F4EC8">
      <w:pPr>
        <w:pStyle w:val="Odstavekseznama"/>
        <w:widowControl w:val="0"/>
        <w:numPr>
          <w:ilvl w:val="2"/>
          <w:numId w:val="21"/>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Dobavitelj mora </w:t>
      </w:r>
      <w:r w:rsidRPr="00012B34">
        <w:rPr>
          <w:rFonts w:asciiTheme="majorHAnsi" w:hAnsiTheme="majorHAnsi" w:cstheme="majorHAnsi"/>
          <w:b/>
          <w:lang w:val="sl-SI"/>
        </w:rPr>
        <w:t>ob prvi dobavi blaga</w:t>
      </w:r>
      <w:r w:rsidRPr="00012B34">
        <w:rPr>
          <w:rFonts w:asciiTheme="majorHAnsi" w:hAnsiTheme="majorHAnsi" w:cstheme="majorHAnsi"/>
          <w:lang w:val="sl-SI"/>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43D71A9" w14:textId="562CA8FB" w:rsidR="003F4EC8" w:rsidRPr="00012B34" w:rsidRDefault="0027199C" w:rsidP="003F4EC8">
      <w:pPr>
        <w:pStyle w:val="Odstavekseznama"/>
        <w:widowControl w:val="0"/>
        <w:numPr>
          <w:ilvl w:val="2"/>
          <w:numId w:val="21"/>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Višina finančnega zavarovanja znaša </w:t>
      </w:r>
      <w:r w:rsidR="00D92575">
        <w:rPr>
          <w:rFonts w:asciiTheme="majorHAnsi" w:hAnsiTheme="majorHAnsi" w:cstheme="majorHAnsi"/>
          <w:b/>
          <w:lang w:val="sl-SI"/>
        </w:rPr>
        <w:t>20</w:t>
      </w:r>
      <w:r w:rsidR="00EC3BC4" w:rsidRPr="00012B34">
        <w:rPr>
          <w:rFonts w:asciiTheme="majorHAnsi" w:hAnsiTheme="majorHAnsi" w:cstheme="majorHAnsi"/>
          <w:b/>
          <w:lang w:val="sl-SI"/>
        </w:rPr>
        <w:t>.000 EUR</w:t>
      </w:r>
      <w:r w:rsidRPr="00012B34">
        <w:rPr>
          <w:rFonts w:asciiTheme="majorHAnsi" w:hAnsiTheme="majorHAnsi" w:cstheme="majorHAnsi"/>
          <w:lang w:val="sl-SI"/>
        </w:rPr>
        <w:t xml:space="preserve"> z veljavnostjo </w:t>
      </w:r>
      <w:r w:rsidR="00E35FA9" w:rsidRPr="00012B34">
        <w:rPr>
          <w:rFonts w:asciiTheme="majorHAnsi" w:hAnsiTheme="majorHAnsi" w:cstheme="majorHAnsi"/>
          <w:b/>
          <w:lang w:val="sl-SI"/>
        </w:rPr>
        <w:t xml:space="preserve">3 </w:t>
      </w:r>
      <w:r w:rsidR="00EC3BC4" w:rsidRPr="00012B34">
        <w:rPr>
          <w:rFonts w:asciiTheme="majorHAnsi" w:hAnsiTheme="majorHAnsi" w:cstheme="majorHAnsi"/>
          <w:b/>
          <w:lang w:val="sl-SI"/>
        </w:rPr>
        <w:t>let</w:t>
      </w:r>
      <w:r w:rsidR="00E35FA9" w:rsidRPr="00012B34">
        <w:rPr>
          <w:rFonts w:asciiTheme="majorHAnsi" w:hAnsiTheme="majorHAnsi" w:cstheme="majorHAnsi"/>
          <w:b/>
          <w:lang w:val="sl-SI"/>
        </w:rPr>
        <w:t>a</w:t>
      </w:r>
      <w:r w:rsidRPr="00012B34">
        <w:rPr>
          <w:rFonts w:asciiTheme="majorHAnsi" w:hAnsiTheme="majorHAnsi" w:cstheme="majorHAnsi"/>
          <w:b/>
          <w:lang w:val="sl-SI"/>
        </w:rPr>
        <w:t xml:space="preserve"> od </w:t>
      </w:r>
      <w:r w:rsidR="007E3D05" w:rsidRPr="00012B34">
        <w:rPr>
          <w:rFonts w:asciiTheme="majorHAnsi" w:hAnsiTheme="majorHAnsi" w:cstheme="majorHAnsi"/>
          <w:b/>
          <w:lang w:val="sl-SI"/>
        </w:rPr>
        <w:t>začetka veljavnosti</w:t>
      </w:r>
      <w:r w:rsidRPr="00012B34">
        <w:rPr>
          <w:rFonts w:asciiTheme="majorHAnsi" w:hAnsiTheme="majorHAnsi" w:cstheme="majorHAnsi"/>
          <w:b/>
          <w:lang w:val="sl-SI"/>
        </w:rPr>
        <w:t xml:space="preserve"> okvirnega sporazuma</w:t>
      </w:r>
      <w:r w:rsidRPr="00012B34">
        <w:rPr>
          <w:rFonts w:asciiTheme="majorHAnsi" w:hAnsiTheme="majorHAnsi" w:cstheme="majorHAnsi"/>
          <w:lang w:val="sl-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w:t>
      </w:r>
      <w:proofErr w:type="spellStart"/>
      <w:r w:rsidRPr="00012B34">
        <w:rPr>
          <w:rFonts w:asciiTheme="majorHAnsi" w:hAnsiTheme="majorHAnsi" w:cstheme="majorHAnsi"/>
          <w:lang w:val="sl-SI"/>
        </w:rPr>
        <w:t>nepredložitev</w:t>
      </w:r>
      <w:proofErr w:type="spellEnd"/>
      <w:r w:rsidRPr="00012B34">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2842CAB3" w14:textId="23DD1A0F" w:rsidR="0027199C" w:rsidRPr="00012B34" w:rsidRDefault="0027199C" w:rsidP="003F4EC8">
      <w:pPr>
        <w:pStyle w:val="Odstavekseznama"/>
        <w:widowControl w:val="0"/>
        <w:spacing w:after="120" w:line="240" w:lineRule="auto"/>
        <w:ind w:left="714"/>
        <w:jc w:val="both"/>
        <w:rPr>
          <w:rFonts w:asciiTheme="majorHAnsi" w:hAnsiTheme="majorHAnsi" w:cstheme="majorHAnsi"/>
          <w:lang w:val="sl-SI"/>
        </w:rPr>
      </w:pPr>
      <w:r w:rsidRPr="00012B34">
        <w:rPr>
          <w:rFonts w:asciiTheme="majorHAnsi" w:hAnsiTheme="majorHAnsi" w:cstheme="majorHAnsi"/>
          <w:lang w:val="sl-SI"/>
        </w:rPr>
        <w:t xml:space="preserve"> </w:t>
      </w:r>
    </w:p>
    <w:p w14:paraId="256709B3" w14:textId="604995AC" w:rsidR="0027199C" w:rsidRPr="00012B34" w:rsidRDefault="0027199C" w:rsidP="003F4EC8">
      <w:pPr>
        <w:pStyle w:val="Odstavekseznama"/>
        <w:widowControl w:val="0"/>
        <w:numPr>
          <w:ilvl w:val="2"/>
          <w:numId w:val="21"/>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b/>
          <w:lang w:val="sl-SI"/>
        </w:rPr>
        <w:t>Najmanj 15 dni pred iztekom veljavnosti finančnega zavarovanja</w:t>
      </w:r>
      <w:r w:rsidRPr="00012B34">
        <w:rPr>
          <w:rFonts w:asciiTheme="majorHAnsi" w:hAnsiTheme="majorHAnsi" w:cstheme="majorHAnsi"/>
          <w:lang w:val="sl-SI"/>
        </w:rPr>
        <w:t xml:space="preserve"> iz prejšnjega odstavka tega člena mora dobavitelj predložiti </w:t>
      </w:r>
      <w:r w:rsidR="0065347F">
        <w:rPr>
          <w:rFonts w:asciiTheme="majorHAnsi" w:hAnsiTheme="majorHAnsi" w:cstheme="majorHAnsi"/>
          <w:lang w:val="sl-SI"/>
        </w:rPr>
        <w:t xml:space="preserve"> 5 </w:t>
      </w:r>
      <w:r w:rsidRPr="00012B34">
        <w:rPr>
          <w:rFonts w:asciiTheme="majorHAnsi" w:hAnsiTheme="majorHAnsi" w:cstheme="majorHAnsi"/>
          <w:b/>
          <w:lang w:val="sl-SI"/>
        </w:rPr>
        <w:t>podpisan</w:t>
      </w:r>
      <w:r w:rsidR="0065347F">
        <w:rPr>
          <w:rFonts w:asciiTheme="majorHAnsi" w:hAnsiTheme="majorHAnsi" w:cstheme="majorHAnsi"/>
          <w:b/>
          <w:lang w:val="sl-SI"/>
        </w:rPr>
        <w:t>ih</w:t>
      </w:r>
      <w:r w:rsidRPr="00012B34">
        <w:rPr>
          <w:rFonts w:asciiTheme="majorHAnsi" w:hAnsiTheme="majorHAnsi" w:cstheme="majorHAnsi"/>
          <w:b/>
          <w:lang w:val="sl-SI"/>
        </w:rPr>
        <w:t xml:space="preserve"> bianco (neizpolnjen</w:t>
      </w:r>
      <w:r w:rsidR="0065347F">
        <w:rPr>
          <w:rFonts w:asciiTheme="majorHAnsi" w:hAnsiTheme="majorHAnsi" w:cstheme="majorHAnsi"/>
          <w:b/>
          <w:lang w:val="sl-SI"/>
        </w:rPr>
        <w:t>ih</w:t>
      </w:r>
      <w:r w:rsidRPr="00012B34">
        <w:rPr>
          <w:rFonts w:asciiTheme="majorHAnsi" w:hAnsiTheme="majorHAnsi" w:cstheme="majorHAnsi"/>
          <w:b/>
          <w:lang w:val="sl-SI"/>
        </w:rPr>
        <w:t xml:space="preserve">) menic s </w:t>
      </w:r>
      <w:r w:rsidR="0065347F">
        <w:rPr>
          <w:rFonts w:asciiTheme="majorHAnsi" w:hAnsiTheme="majorHAnsi" w:cstheme="majorHAnsi"/>
          <w:b/>
          <w:lang w:val="sl-SI"/>
        </w:rPr>
        <w:t xml:space="preserve">5 </w:t>
      </w:r>
      <w:r w:rsidRPr="00012B34">
        <w:rPr>
          <w:rFonts w:asciiTheme="majorHAnsi" w:hAnsiTheme="majorHAnsi" w:cstheme="majorHAnsi"/>
          <w:b/>
          <w:lang w:val="sl-SI"/>
        </w:rPr>
        <w:t>pooblastil</w:t>
      </w:r>
      <w:r w:rsidR="0065347F">
        <w:rPr>
          <w:rFonts w:asciiTheme="majorHAnsi" w:hAnsiTheme="majorHAnsi" w:cstheme="majorHAnsi"/>
          <w:b/>
          <w:lang w:val="sl-SI"/>
        </w:rPr>
        <w:t>i</w:t>
      </w:r>
      <w:r w:rsidRPr="00012B34">
        <w:rPr>
          <w:rFonts w:asciiTheme="majorHAnsi" w:hAnsiTheme="majorHAnsi" w:cstheme="majorHAnsi"/>
          <w:b/>
          <w:lang w:val="sl-SI"/>
        </w:rPr>
        <w:t xml:space="preserve"> za izpolnitev</w:t>
      </w:r>
      <w:r w:rsidR="0065347F">
        <w:rPr>
          <w:rFonts w:asciiTheme="majorHAnsi" w:hAnsiTheme="majorHAnsi" w:cstheme="majorHAnsi"/>
          <w:b/>
          <w:lang w:val="sl-SI"/>
        </w:rPr>
        <w:t xml:space="preserve"> v </w:t>
      </w:r>
      <w:r w:rsidRPr="00012B34">
        <w:rPr>
          <w:rFonts w:asciiTheme="majorHAnsi" w:hAnsiTheme="majorHAnsi" w:cstheme="majorHAnsi"/>
          <w:lang w:val="sl-SI"/>
        </w:rPr>
        <w:t xml:space="preserve"> enaki vrednosti, kot je zahtevano v prejšnjem odstavku tega člena,</w:t>
      </w:r>
      <w:r w:rsidRPr="00012B34">
        <w:rPr>
          <w:rFonts w:asciiTheme="majorHAnsi" w:hAnsiTheme="majorHAnsi" w:cstheme="majorHAnsi"/>
          <w:b/>
          <w:lang w:val="sl-SI"/>
        </w:rPr>
        <w:t xml:space="preserve"> </w:t>
      </w:r>
      <w:r w:rsidRPr="00012B34">
        <w:rPr>
          <w:rFonts w:asciiTheme="majorHAnsi" w:hAnsiTheme="majorHAnsi" w:cstheme="majorHAnsi"/>
          <w:lang w:val="sl-SI"/>
        </w:rPr>
        <w:t xml:space="preserve">z veljavnostjo od predložitve </w:t>
      </w:r>
      <w:r w:rsidRPr="00012B34">
        <w:rPr>
          <w:rFonts w:asciiTheme="majorHAnsi" w:hAnsiTheme="majorHAnsi" w:cstheme="majorHAnsi"/>
          <w:b/>
          <w:lang w:val="sl-SI"/>
        </w:rPr>
        <w:t xml:space="preserve">do izteka dobaviteljevih obveznosti iz naslova </w:t>
      </w:r>
      <w:r w:rsidR="00EC3BC4" w:rsidRPr="00012B34">
        <w:rPr>
          <w:rFonts w:asciiTheme="majorHAnsi" w:hAnsiTheme="majorHAnsi" w:cstheme="majorHAnsi"/>
          <w:b/>
          <w:lang w:val="sl-SI"/>
        </w:rPr>
        <w:t>garancije</w:t>
      </w:r>
      <w:r w:rsidRPr="00012B34">
        <w:rPr>
          <w:rFonts w:asciiTheme="majorHAnsi" w:hAnsiTheme="majorHAnsi" w:cstheme="majorHAnsi"/>
          <w:lang w:val="sl-SI"/>
        </w:rPr>
        <w:t xml:space="preserve"> (to je </w:t>
      </w:r>
      <w:r w:rsidR="003F4EC8" w:rsidRPr="00012B34">
        <w:rPr>
          <w:rFonts w:asciiTheme="majorHAnsi" w:hAnsiTheme="majorHAnsi" w:cstheme="majorHAnsi"/>
          <w:b/>
          <w:lang w:val="sl-SI"/>
        </w:rPr>
        <w:t>3</w:t>
      </w:r>
      <w:r w:rsidR="007E3D05" w:rsidRPr="00012B34">
        <w:rPr>
          <w:rFonts w:asciiTheme="majorHAnsi" w:hAnsiTheme="majorHAnsi" w:cstheme="majorHAnsi"/>
          <w:b/>
          <w:lang w:val="sl-SI"/>
        </w:rPr>
        <w:t xml:space="preserve"> oz. 5 let</w:t>
      </w:r>
      <w:r w:rsidR="00C270C6">
        <w:rPr>
          <w:rFonts w:asciiTheme="majorHAnsi" w:hAnsiTheme="majorHAnsi" w:cstheme="majorHAnsi"/>
          <w:b/>
          <w:lang w:val="sl-SI"/>
        </w:rPr>
        <w:t xml:space="preserve"> (odvisno od vrste opreme)</w:t>
      </w:r>
      <w:r w:rsidRPr="00012B34">
        <w:rPr>
          <w:rFonts w:asciiTheme="majorHAnsi" w:hAnsiTheme="majorHAnsi" w:cstheme="majorHAnsi"/>
          <w:b/>
          <w:lang w:val="sl-SI"/>
        </w:rPr>
        <w:t xml:space="preserve"> od zadnje dobave</w:t>
      </w:r>
      <w:r w:rsidRPr="00012B34">
        <w:rPr>
          <w:rFonts w:asciiTheme="majorHAnsi" w:hAnsiTheme="majorHAnsi" w:cstheme="majorHAnsi"/>
          <w:lang w:val="sl-SI"/>
        </w:rPr>
        <w:t xml:space="preserve"> po okvirnem sporazumu); </w:t>
      </w:r>
      <w:proofErr w:type="spellStart"/>
      <w:r w:rsidRPr="00012B34">
        <w:rPr>
          <w:rFonts w:asciiTheme="majorHAnsi" w:hAnsiTheme="majorHAnsi" w:cstheme="majorHAnsi"/>
          <w:lang w:val="sl-SI"/>
        </w:rPr>
        <w:t>nepredložitev</w:t>
      </w:r>
      <w:proofErr w:type="spellEnd"/>
      <w:r w:rsidRPr="00012B34">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7CEBD53E" w14:textId="77777777" w:rsidR="0027199C" w:rsidRPr="00012B34" w:rsidRDefault="0027199C" w:rsidP="003F4EC8">
      <w:pPr>
        <w:widowControl w:val="0"/>
        <w:numPr>
          <w:ilvl w:val="2"/>
          <w:numId w:val="21"/>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Finančno zavarovanje se mora glasiti na naročnika ter ga lahko naročnik unovči v naslednjih primerih:</w:t>
      </w:r>
    </w:p>
    <w:p w14:paraId="7E6094B8" w14:textId="77777777" w:rsidR="0027199C" w:rsidRPr="00012B34" w:rsidRDefault="0027199C" w:rsidP="003F4EC8">
      <w:pPr>
        <w:widowControl w:val="0"/>
        <w:numPr>
          <w:ilvl w:val="3"/>
          <w:numId w:val="25"/>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če dobavitelj v času garancije ne izvaja garancijskih obveznosti na način, opredeljen v tem okvirnem sporazumu;</w:t>
      </w:r>
    </w:p>
    <w:p w14:paraId="5A3657F2" w14:textId="77777777" w:rsidR="0027199C" w:rsidRPr="00012B34" w:rsidRDefault="0027199C" w:rsidP="003F4EC8">
      <w:pPr>
        <w:widowControl w:val="0"/>
        <w:numPr>
          <w:ilvl w:val="3"/>
          <w:numId w:val="25"/>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če dobavitelj objavi </w:t>
      </w:r>
      <w:proofErr w:type="spellStart"/>
      <w:r w:rsidRPr="00012B34">
        <w:rPr>
          <w:rFonts w:asciiTheme="majorHAnsi" w:hAnsiTheme="majorHAnsi" w:cstheme="majorHAnsi"/>
          <w:lang w:val="sl-SI"/>
        </w:rPr>
        <w:t>nesolventnost</w:t>
      </w:r>
      <w:proofErr w:type="spellEnd"/>
      <w:r w:rsidRPr="00012B34">
        <w:rPr>
          <w:rFonts w:asciiTheme="majorHAnsi" w:hAnsiTheme="majorHAnsi" w:cstheme="majorHAnsi"/>
          <w:lang w:val="sl-SI"/>
        </w:rPr>
        <w:t>, prisilno poravnavo ali stečaj.</w:t>
      </w:r>
    </w:p>
    <w:p w14:paraId="71D8B78D" w14:textId="03A9566E" w:rsidR="0027199C" w:rsidRPr="00012B34" w:rsidRDefault="0027199C" w:rsidP="003F4EC8">
      <w:pPr>
        <w:pStyle w:val="Odstavekseznama"/>
        <w:widowControl w:val="0"/>
        <w:numPr>
          <w:ilvl w:val="2"/>
          <w:numId w:val="21"/>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12656FD6" w14:textId="77777777" w:rsidR="003F4EC8" w:rsidRPr="00012B34" w:rsidRDefault="003F4EC8" w:rsidP="003F4EC8">
      <w:pPr>
        <w:pStyle w:val="Odstavekseznama"/>
        <w:widowControl w:val="0"/>
        <w:spacing w:after="120" w:line="240" w:lineRule="auto"/>
        <w:jc w:val="both"/>
        <w:rPr>
          <w:rFonts w:asciiTheme="majorHAnsi" w:hAnsiTheme="majorHAnsi" w:cstheme="majorHAnsi"/>
          <w:lang w:val="sl-SI"/>
        </w:rPr>
      </w:pPr>
    </w:p>
    <w:p w14:paraId="02169F4B" w14:textId="7B61E4CB" w:rsidR="0027199C" w:rsidRPr="00012B34" w:rsidRDefault="0027199C" w:rsidP="0027199C">
      <w:pPr>
        <w:pStyle w:val="Odstavekseznama"/>
        <w:widowControl w:val="0"/>
        <w:numPr>
          <w:ilvl w:val="2"/>
          <w:numId w:val="21"/>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653F81BF" w14:textId="77777777" w:rsidR="0004090C" w:rsidRPr="00012B34" w:rsidRDefault="0004090C" w:rsidP="00034200">
      <w:pPr>
        <w:numPr>
          <w:ilvl w:val="0"/>
          <w:numId w:val="17"/>
        </w:numPr>
        <w:contextualSpacing/>
        <w:jc w:val="center"/>
        <w:rPr>
          <w:rFonts w:asciiTheme="majorHAnsi" w:hAnsiTheme="majorHAnsi" w:cstheme="majorHAnsi"/>
          <w:lang w:val="sl-SI"/>
        </w:rPr>
      </w:pPr>
      <w:r w:rsidRPr="00012B34">
        <w:rPr>
          <w:rFonts w:asciiTheme="majorHAnsi" w:hAnsiTheme="majorHAnsi" w:cstheme="majorHAnsi"/>
          <w:lang w:val="sl-SI"/>
        </w:rPr>
        <w:t>člen</w:t>
      </w:r>
    </w:p>
    <w:p w14:paraId="50617518" w14:textId="77777777" w:rsidR="0004090C" w:rsidRPr="00012B34" w:rsidRDefault="0004090C" w:rsidP="0004090C">
      <w:pPr>
        <w:spacing w:line="240" w:lineRule="auto"/>
        <w:jc w:val="center"/>
        <w:rPr>
          <w:rFonts w:asciiTheme="majorHAnsi" w:hAnsiTheme="majorHAnsi" w:cstheme="majorHAnsi"/>
          <w:lang w:val="sl-SI"/>
        </w:rPr>
      </w:pPr>
      <w:r w:rsidRPr="00012B34">
        <w:rPr>
          <w:rFonts w:asciiTheme="majorHAnsi" w:hAnsiTheme="majorHAnsi" w:cstheme="majorHAnsi"/>
          <w:lang w:val="sl-SI"/>
        </w:rPr>
        <w:lastRenderedPageBreak/>
        <w:t>NADOMESTNA IZPOLNITEV</w:t>
      </w:r>
    </w:p>
    <w:p w14:paraId="45D60B76" w14:textId="387E6771" w:rsidR="0004090C" w:rsidRPr="00012B34" w:rsidRDefault="0004090C" w:rsidP="003F4EC8">
      <w:pPr>
        <w:numPr>
          <w:ilvl w:val="0"/>
          <w:numId w:val="24"/>
        </w:numPr>
        <w:spacing w:line="240" w:lineRule="auto"/>
        <w:contextualSpacing/>
        <w:jc w:val="both"/>
        <w:rPr>
          <w:rFonts w:asciiTheme="majorHAnsi" w:hAnsiTheme="majorHAnsi" w:cstheme="majorHAnsi"/>
          <w:lang w:val="sl-SI"/>
        </w:rPr>
      </w:pPr>
      <w:r w:rsidRPr="00012B34">
        <w:rPr>
          <w:rFonts w:asciiTheme="majorHAnsi" w:hAnsiTheme="majorHAnsi" w:cstheme="majorHAnsi"/>
          <w:lang w:val="sl-SI"/>
        </w:rPr>
        <w:t xml:space="preserve">V primeru, da dobava ponujene opreme v fazi naročila ni več mogoča iz objektivnih razlogov na strani proizvajalca opreme (zaradi tehničnega napredka na področju nakupa, ki narekuje kontinuiran razvoj opreme (npr. nove, izboljšane verzije </w:t>
      </w:r>
      <w:r w:rsidR="00EC3BC4" w:rsidRPr="00012B34">
        <w:rPr>
          <w:rFonts w:asciiTheme="majorHAnsi" w:hAnsiTheme="majorHAnsi" w:cstheme="majorHAnsi"/>
          <w:lang w:val="sl-SI"/>
        </w:rPr>
        <w:t>komponent</w:t>
      </w:r>
      <w:r w:rsidRPr="00012B34">
        <w:rPr>
          <w:rFonts w:asciiTheme="majorHAnsi" w:hAnsiTheme="majorHAnsi" w:cstheme="majorHAnsi"/>
          <w:lang w:val="sl-SI"/>
        </w:rPr>
        <w:t>), omejenega obsega dobav določenih komponent se ponujeni model opreme ne proizvaja več ali podobno), lahko naročnik po nespremenjeni ponudbeni ceni sprejme drugo opremo, ki je v vseh pogledih enakovredna ali boljša od opreme, ki je bila ponujena.</w:t>
      </w:r>
    </w:p>
    <w:p w14:paraId="3F827D5E" w14:textId="452CA695" w:rsidR="0004090C" w:rsidRPr="00012B34" w:rsidRDefault="0004090C" w:rsidP="003F4EC8">
      <w:pPr>
        <w:numPr>
          <w:ilvl w:val="0"/>
          <w:numId w:val="24"/>
        </w:numPr>
        <w:spacing w:line="240" w:lineRule="auto"/>
        <w:contextualSpacing/>
        <w:jc w:val="both"/>
        <w:rPr>
          <w:rFonts w:asciiTheme="majorHAnsi" w:hAnsiTheme="majorHAnsi" w:cstheme="majorHAnsi"/>
          <w:lang w:val="sl-SI"/>
        </w:rPr>
      </w:pPr>
      <w:r w:rsidRPr="00012B34">
        <w:rPr>
          <w:rFonts w:asciiTheme="majorHAnsi" w:hAnsiTheme="majorHAnsi" w:cstheme="majorHAnsi"/>
          <w:lang w:val="sl-SI"/>
        </w:rPr>
        <w:t>V tem primeru bo sklenjen aneks k te</w:t>
      </w:r>
      <w:r w:rsidR="003F4EC8" w:rsidRPr="00012B34">
        <w:rPr>
          <w:rFonts w:asciiTheme="majorHAnsi" w:hAnsiTheme="majorHAnsi" w:cstheme="majorHAnsi"/>
          <w:lang w:val="sl-SI"/>
        </w:rPr>
        <w:t xml:space="preserve">mu okvirnemu sporazumu </w:t>
      </w:r>
      <w:r w:rsidRPr="00012B34">
        <w:rPr>
          <w:rFonts w:asciiTheme="majorHAnsi" w:hAnsiTheme="majorHAnsi" w:cstheme="majorHAnsi"/>
          <w:lang w:val="sl-SI"/>
        </w:rPr>
        <w:t xml:space="preserve">skladno s 1. točko 1. odstavka 95. člena ZJN-3. </w:t>
      </w:r>
    </w:p>
    <w:p w14:paraId="3F7D570C" w14:textId="77777777" w:rsidR="007E052E" w:rsidRPr="00012B34" w:rsidRDefault="007E052E" w:rsidP="0004090C">
      <w:pPr>
        <w:pStyle w:val="Odstavekseznama"/>
        <w:widowControl w:val="0"/>
        <w:spacing w:before="120" w:after="120" w:line="240" w:lineRule="auto"/>
        <w:rPr>
          <w:rFonts w:asciiTheme="majorHAnsi" w:hAnsiTheme="majorHAnsi" w:cstheme="majorHAnsi"/>
          <w:lang w:val="sl-SI"/>
        </w:rPr>
      </w:pPr>
    </w:p>
    <w:p w14:paraId="7A726B0C" w14:textId="116CACB0" w:rsidR="00A924B4" w:rsidRPr="00012B34" w:rsidRDefault="004F2951"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 </w:t>
      </w:r>
      <w:r w:rsidR="00A924B4" w:rsidRPr="00012B34">
        <w:rPr>
          <w:rFonts w:asciiTheme="majorHAnsi" w:hAnsiTheme="majorHAnsi" w:cstheme="majorHAnsi"/>
          <w:lang w:val="sl-SI"/>
        </w:rPr>
        <w:t>člen</w:t>
      </w:r>
    </w:p>
    <w:p w14:paraId="12819277" w14:textId="77777777" w:rsidR="00411FDF" w:rsidRPr="00012B34" w:rsidRDefault="00411FDF"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POSLOVNA SKRIVNOST IN Z</w:t>
      </w:r>
      <w:r w:rsidR="00874511" w:rsidRPr="00012B34">
        <w:rPr>
          <w:rFonts w:asciiTheme="majorHAnsi" w:hAnsiTheme="majorHAnsi" w:cstheme="majorHAnsi"/>
          <w:lang w:val="sl-SI"/>
        </w:rPr>
        <w:t>AUPNI PODATKI</w:t>
      </w:r>
    </w:p>
    <w:p w14:paraId="6F54F7C9" w14:textId="14A5927F" w:rsidR="00CC224C" w:rsidRPr="00012B34" w:rsidRDefault="00CC224C" w:rsidP="003F4EC8">
      <w:pPr>
        <w:widowControl w:val="0"/>
        <w:numPr>
          <w:ilvl w:val="2"/>
          <w:numId w:val="14"/>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Pogodbeni stranki se zavezujeta, da bosta osebne podatke v zvezi z izvrševanjem te</w:t>
      </w:r>
      <w:r w:rsidR="0094550F" w:rsidRPr="00012B34">
        <w:rPr>
          <w:rFonts w:asciiTheme="majorHAnsi" w:hAnsiTheme="majorHAnsi" w:cstheme="majorHAnsi"/>
          <w:lang w:val="sl-SI"/>
        </w:rPr>
        <w:t>ga okvirnega sporazuma</w:t>
      </w:r>
      <w:r w:rsidRPr="00012B34">
        <w:rPr>
          <w:rFonts w:asciiTheme="majorHAnsi" w:hAnsiTheme="majorHAnsi" w:cstheme="majorHAnsi"/>
          <w:lang w:val="sl-SI"/>
        </w:rPr>
        <w:t xml:space="preserve"> varovali v skladu z določili te</w:t>
      </w:r>
      <w:r w:rsidR="0094550F" w:rsidRPr="00012B34">
        <w:rPr>
          <w:rFonts w:asciiTheme="majorHAnsi" w:hAnsiTheme="majorHAnsi" w:cstheme="majorHAnsi"/>
          <w:lang w:val="sl-SI"/>
        </w:rPr>
        <w:t>ga okvirnega sporazuma</w:t>
      </w:r>
      <w:r w:rsidR="00B05928">
        <w:rPr>
          <w:rFonts w:asciiTheme="majorHAnsi" w:hAnsiTheme="majorHAnsi" w:cstheme="majorHAnsi"/>
          <w:lang w:val="sl-SI"/>
        </w:rPr>
        <w:t xml:space="preserve"> </w:t>
      </w:r>
      <w:r w:rsidRPr="00012B34">
        <w:rPr>
          <w:rFonts w:asciiTheme="majorHAnsi" w:hAnsiTheme="majorHAnsi" w:cstheme="majorHAnsi"/>
          <w:lang w:val="sl-SI"/>
        </w:rPr>
        <w:t>in veljavnimi predpisi, ki urejajo varstvo osebnih podatkov.</w:t>
      </w:r>
    </w:p>
    <w:p w14:paraId="5791217C" w14:textId="04E8BADA" w:rsidR="000A5193" w:rsidRPr="00012B34" w:rsidRDefault="000A5193" w:rsidP="003F4EC8">
      <w:pPr>
        <w:widowControl w:val="0"/>
        <w:numPr>
          <w:ilvl w:val="2"/>
          <w:numId w:val="14"/>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Pogodbeni stranki sta sporazumni, da vsi morebiti osebni ali drugi občutljivi podatki, d</w:t>
      </w:r>
      <w:r w:rsidR="00CF12A7" w:rsidRPr="00012B34">
        <w:rPr>
          <w:rFonts w:asciiTheme="majorHAnsi" w:hAnsiTheme="majorHAnsi" w:cstheme="majorHAnsi"/>
          <w:lang w:val="sl-SI"/>
        </w:rPr>
        <w:t>o katerih bi prišli z izvedbo tega okvirnega sporazuma</w:t>
      </w:r>
      <w:r w:rsidRPr="00012B34">
        <w:rPr>
          <w:rFonts w:asciiTheme="majorHAnsi" w:hAnsiTheme="majorHAnsi" w:cstheme="majorHAnsi"/>
          <w:lang w:val="sl-SI"/>
        </w:rPr>
        <w:t>, predstavljajo poslovno skrivnost in se zavezujeta, da bosta vse podatke skrbno varovali in jih uporabljali izključno v zvezi z</w:t>
      </w:r>
      <w:r w:rsidR="00CF12A7" w:rsidRPr="00012B34">
        <w:rPr>
          <w:rFonts w:asciiTheme="majorHAnsi" w:hAnsiTheme="majorHAnsi" w:cstheme="majorHAnsi"/>
          <w:lang w:val="sl-SI"/>
        </w:rPr>
        <w:t xml:space="preserve"> izvedbo tega okvirnega sporazuma</w:t>
      </w:r>
      <w:r w:rsidRPr="00012B34">
        <w:rPr>
          <w:rFonts w:asciiTheme="majorHAnsi" w:hAnsiTheme="majorHAnsi" w:cstheme="majorHAnsi"/>
          <w:lang w:val="sl-SI"/>
        </w:rPr>
        <w:t>.</w:t>
      </w:r>
    </w:p>
    <w:p w14:paraId="75BE7AA5" w14:textId="10A04334" w:rsidR="000A5193" w:rsidRPr="00012B34" w:rsidRDefault="00A7257C" w:rsidP="003F4EC8">
      <w:pPr>
        <w:widowControl w:val="0"/>
        <w:numPr>
          <w:ilvl w:val="2"/>
          <w:numId w:val="14"/>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Dobavitelj</w:t>
      </w:r>
      <w:r w:rsidR="000A5193" w:rsidRPr="00012B34">
        <w:rPr>
          <w:rFonts w:asciiTheme="majorHAnsi" w:hAnsiTheme="majorHAnsi" w:cstheme="majorHAnsi"/>
          <w:lang w:val="sl-SI"/>
        </w:rPr>
        <w:t xml:space="preserve"> je dolžan obvestiti svoje delavce, da lahko pri svojem delu pridejo v stik z </w:t>
      </w:r>
      <w:r w:rsidR="00CC224C" w:rsidRPr="00012B34">
        <w:rPr>
          <w:rFonts w:asciiTheme="majorHAnsi" w:hAnsiTheme="majorHAnsi" w:cstheme="majorHAnsi"/>
          <w:lang w:val="sl-SI"/>
        </w:rPr>
        <w:t>občutljivimi</w:t>
      </w:r>
      <w:r w:rsidR="000A5193" w:rsidRPr="00012B34">
        <w:rPr>
          <w:rFonts w:asciiTheme="majorHAnsi" w:hAnsiTheme="majorHAnsi" w:cstheme="majorHAnsi"/>
          <w:lang w:val="sl-SI"/>
        </w:rPr>
        <w:t xml:space="preserve"> podatki, pri delu z njimi pa morajo ti ravnati z največjo mero skrbnosti.</w:t>
      </w:r>
    </w:p>
    <w:p w14:paraId="2773FBA9" w14:textId="76300393" w:rsidR="000A5193" w:rsidRPr="00012B34" w:rsidRDefault="00A7257C" w:rsidP="003F4EC8">
      <w:pPr>
        <w:widowControl w:val="0"/>
        <w:numPr>
          <w:ilvl w:val="2"/>
          <w:numId w:val="14"/>
        </w:numPr>
        <w:spacing w:before="120" w:after="120" w:line="240" w:lineRule="auto"/>
        <w:jc w:val="both"/>
        <w:rPr>
          <w:rFonts w:asciiTheme="majorHAnsi" w:hAnsiTheme="majorHAnsi" w:cstheme="majorHAnsi"/>
          <w:lang w:val="sl-SI"/>
        </w:rPr>
      </w:pPr>
      <w:r w:rsidRPr="00012B34">
        <w:rPr>
          <w:rFonts w:asciiTheme="majorHAnsi" w:hAnsiTheme="majorHAnsi" w:cstheme="majorHAnsi"/>
          <w:lang w:val="sl-SI"/>
        </w:rPr>
        <w:t>Dobavitelj</w:t>
      </w:r>
      <w:r w:rsidR="000A5193" w:rsidRPr="00012B34">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012B34">
        <w:rPr>
          <w:rFonts w:asciiTheme="majorHAnsi" w:hAnsiTheme="majorHAnsi" w:cstheme="majorHAnsi"/>
          <w:lang w:val="sl-SI"/>
        </w:rPr>
        <w:t>l v zvezi z izvajanjem del iz tega okvirnega sporazuma</w:t>
      </w:r>
      <w:r w:rsidR="000A5193" w:rsidRPr="00012B34">
        <w:rPr>
          <w:rFonts w:asciiTheme="majorHAnsi" w:hAnsiTheme="majorHAnsi" w:cstheme="majorHAnsi"/>
          <w:lang w:val="sl-SI"/>
        </w:rPr>
        <w:t xml:space="preserve">. </w:t>
      </w:r>
      <w:r w:rsidR="00075046" w:rsidRPr="00012B34">
        <w:rPr>
          <w:rFonts w:asciiTheme="majorHAnsi" w:hAnsiTheme="majorHAnsi" w:cstheme="majorHAnsi"/>
          <w:lang w:val="sl-SI"/>
        </w:rPr>
        <w:t>Dobavitelj</w:t>
      </w:r>
      <w:r w:rsidR="000A5193" w:rsidRPr="00012B34">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012B34">
        <w:rPr>
          <w:rFonts w:asciiTheme="majorHAnsi" w:hAnsiTheme="majorHAnsi" w:cstheme="majorHAnsi"/>
          <w:lang w:val="sl-SI"/>
        </w:rPr>
        <w:t>ga okvirnega sporazuma</w:t>
      </w:r>
      <w:r w:rsidR="000A5193" w:rsidRPr="00012B34">
        <w:rPr>
          <w:rFonts w:asciiTheme="majorHAnsi" w:hAnsiTheme="majorHAnsi" w:cstheme="majorHAnsi"/>
          <w:lang w:val="sl-SI"/>
        </w:rPr>
        <w:t>.</w:t>
      </w:r>
    </w:p>
    <w:p w14:paraId="278A55A4" w14:textId="38C8A8B8" w:rsidR="000A5193" w:rsidRPr="00012B34" w:rsidRDefault="000A5193" w:rsidP="003F4EC8">
      <w:pPr>
        <w:widowControl w:val="0"/>
        <w:numPr>
          <w:ilvl w:val="2"/>
          <w:numId w:val="14"/>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Za </w:t>
      </w:r>
      <w:r w:rsidR="00A7257C" w:rsidRPr="00012B34">
        <w:rPr>
          <w:rFonts w:asciiTheme="majorHAnsi" w:hAnsiTheme="majorHAnsi" w:cstheme="majorHAnsi"/>
          <w:lang w:val="sl-SI"/>
        </w:rPr>
        <w:t>dobavitelja</w:t>
      </w:r>
      <w:r w:rsidRPr="00012B34">
        <w:rPr>
          <w:rFonts w:asciiTheme="majorHAnsi" w:hAnsiTheme="majorHAnsi" w:cstheme="majorHAnsi"/>
          <w:lang w:val="sl-SI"/>
        </w:rPr>
        <w:t>, ki opravlja za naročnika pogodbene obveznosti, velja glede teh obveznosti enako strog način varovanja podatkov, kot jih ima naročnik.</w:t>
      </w:r>
    </w:p>
    <w:p w14:paraId="010446DB" w14:textId="63AFE8FB" w:rsidR="000A5193" w:rsidRPr="00012B34" w:rsidRDefault="000A5193" w:rsidP="003F4EC8">
      <w:pPr>
        <w:widowControl w:val="0"/>
        <w:numPr>
          <w:ilvl w:val="2"/>
          <w:numId w:val="14"/>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Obveznost varovanja podatkov se nanaša tako na čas izvrševanja </w:t>
      </w:r>
      <w:r w:rsidR="00CF12A7" w:rsidRPr="00012B34">
        <w:rPr>
          <w:rFonts w:asciiTheme="majorHAnsi" w:hAnsiTheme="majorHAnsi" w:cstheme="majorHAnsi"/>
          <w:lang w:val="sl-SI"/>
        </w:rPr>
        <w:t>okvirnega sporazuma</w:t>
      </w:r>
      <w:r w:rsidRPr="00012B34">
        <w:rPr>
          <w:rFonts w:asciiTheme="majorHAnsi" w:hAnsiTheme="majorHAnsi" w:cstheme="majorHAnsi"/>
          <w:lang w:val="sl-SI"/>
        </w:rPr>
        <w:t xml:space="preserve">, kot tudi za čas po tem. V primeru kršitve določb o varovanju poslovne skrivnosti, </w:t>
      </w:r>
      <w:r w:rsidR="000E52BB" w:rsidRPr="00012B34">
        <w:rPr>
          <w:rFonts w:asciiTheme="majorHAnsi" w:hAnsiTheme="majorHAnsi" w:cstheme="majorHAnsi"/>
          <w:lang w:val="sl-SI"/>
        </w:rPr>
        <w:t xml:space="preserve">osebnih ali drugih občutljivih oziroma zaupnih podatkov naročnika, </w:t>
      </w:r>
      <w:r w:rsidRPr="00012B34">
        <w:rPr>
          <w:rFonts w:asciiTheme="majorHAnsi" w:hAnsiTheme="majorHAnsi" w:cstheme="majorHAnsi"/>
          <w:lang w:val="sl-SI"/>
        </w:rPr>
        <w:t xml:space="preserve">je </w:t>
      </w:r>
      <w:r w:rsidR="00075046" w:rsidRPr="00012B34">
        <w:rPr>
          <w:rFonts w:asciiTheme="majorHAnsi" w:hAnsiTheme="majorHAnsi" w:cstheme="majorHAnsi"/>
          <w:lang w:val="sl-SI"/>
        </w:rPr>
        <w:t>dobavitelj</w:t>
      </w:r>
      <w:r w:rsidRPr="00012B34">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21CAC6F0" w:rsidR="004F2951" w:rsidRPr="00012B34" w:rsidRDefault="00D04EAB" w:rsidP="003F4EC8">
      <w:pPr>
        <w:pStyle w:val="Odstavekseznama"/>
        <w:widowControl w:val="0"/>
        <w:numPr>
          <w:ilvl w:val="2"/>
          <w:numId w:val="14"/>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Naročnik lahko pri izvedbi del na lokaciji od delavcev </w:t>
      </w:r>
      <w:r w:rsidR="00A7257C" w:rsidRPr="00012B34">
        <w:rPr>
          <w:rFonts w:asciiTheme="majorHAnsi" w:hAnsiTheme="majorHAnsi" w:cstheme="majorHAnsi"/>
          <w:lang w:val="sl-SI"/>
        </w:rPr>
        <w:t>dobavitelja</w:t>
      </w:r>
      <w:r w:rsidRPr="00012B34">
        <w:rPr>
          <w:rFonts w:asciiTheme="majorHAnsi" w:hAnsiTheme="majorHAnsi" w:cstheme="majorHAnsi"/>
          <w:lang w:val="sl-SI"/>
        </w:rPr>
        <w:t xml:space="preserve"> zahteva, da izkažejo seznanjenost z vsebino iz prvega odstavka tega člena. Delavec mora pri takem delu imeti pri sebi ustrezno pooblastilo </w:t>
      </w:r>
      <w:r w:rsidR="00075046" w:rsidRPr="00012B34">
        <w:rPr>
          <w:rFonts w:asciiTheme="majorHAnsi" w:hAnsiTheme="majorHAnsi" w:cstheme="majorHAnsi"/>
          <w:lang w:val="sl-SI"/>
        </w:rPr>
        <w:t>dobavitelja</w:t>
      </w:r>
      <w:r w:rsidRPr="00012B34">
        <w:rPr>
          <w:rFonts w:asciiTheme="majorHAnsi" w:hAnsiTheme="majorHAnsi" w:cstheme="majorHAnsi"/>
          <w:lang w:val="sl-SI"/>
        </w:rPr>
        <w:t>, da lahko opravlja delo na lokaciji, kjer obstaja verjetnost, da bo prišel v stik z zaupnimi podatki.</w:t>
      </w:r>
    </w:p>
    <w:p w14:paraId="672856ED" w14:textId="77777777" w:rsidR="003A2BCE" w:rsidRPr="00012B34" w:rsidRDefault="003A2BCE" w:rsidP="003A2BCE">
      <w:pPr>
        <w:pStyle w:val="Odstavekseznama"/>
        <w:widowControl w:val="0"/>
        <w:spacing w:after="120" w:line="240" w:lineRule="auto"/>
        <w:jc w:val="both"/>
        <w:rPr>
          <w:rFonts w:asciiTheme="majorHAnsi" w:hAnsiTheme="majorHAnsi" w:cstheme="majorHAnsi"/>
          <w:lang w:val="sl-SI"/>
        </w:rPr>
      </w:pPr>
    </w:p>
    <w:p w14:paraId="12AF8CCE" w14:textId="77777777" w:rsidR="00B43F01" w:rsidRPr="00012B34" w:rsidRDefault="00B43F01" w:rsidP="00B43F01">
      <w:pPr>
        <w:pStyle w:val="Odstavekseznama"/>
        <w:widowControl w:val="0"/>
        <w:spacing w:before="120" w:after="120" w:line="240" w:lineRule="auto"/>
        <w:rPr>
          <w:rFonts w:asciiTheme="majorHAnsi" w:hAnsiTheme="majorHAnsi" w:cstheme="majorHAnsi"/>
          <w:lang w:val="sl-SI"/>
        </w:rPr>
      </w:pPr>
    </w:p>
    <w:p w14:paraId="119BC2B7" w14:textId="640FEA9E" w:rsidR="00C27D49" w:rsidRPr="00012B34" w:rsidRDefault="00C27D49"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 </w:t>
      </w:r>
      <w:r w:rsidR="00CC224C" w:rsidRPr="00012B34">
        <w:rPr>
          <w:rFonts w:asciiTheme="majorHAnsi" w:hAnsiTheme="majorHAnsi" w:cstheme="majorHAnsi"/>
          <w:lang w:val="sl-SI"/>
        </w:rPr>
        <w:t>člen</w:t>
      </w:r>
    </w:p>
    <w:p w14:paraId="5AA41D22" w14:textId="254F11AA" w:rsidR="00CC224C" w:rsidRPr="00012B34" w:rsidRDefault="00CC224C" w:rsidP="00CC224C">
      <w:pPr>
        <w:pStyle w:val="Odstavekseznama"/>
        <w:widowControl w:val="0"/>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VAROVANJE IN OBDELAVA OSEBNIH PODATKOV</w:t>
      </w:r>
    </w:p>
    <w:p w14:paraId="0A4FCE03" w14:textId="60060597" w:rsidR="00CC224C" w:rsidRPr="00012B34" w:rsidRDefault="00CC224C" w:rsidP="00CC224C">
      <w:pPr>
        <w:widowControl w:val="0"/>
        <w:numPr>
          <w:ilvl w:val="2"/>
          <w:numId w:val="35"/>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Dobavitelj se zavezuje, da bo obdeloval osebne podatke v zvezi s t</w:t>
      </w:r>
      <w:r w:rsidR="0094550F" w:rsidRPr="00012B34">
        <w:rPr>
          <w:rFonts w:asciiTheme="majorHAnsi" w:hAnsiTheme="majorHAnsi" w:cstheme="majorHAnsi"/>
          <w:lang w:val="sl-SI"/>
        </w:rPr>
        <w:t>em okvirnim sporazumom</w:t>
      </w:r>
      <w:r w:rsidRPr="00012B34">
        <w:rPr>
          <w:rFonts w:asciiTheme="majorHAnsi" w:hAnsiTheme="majorHAnsi" w:cstheme="majorHAnsi"/>
          <w:lang w:val="sl-SI"/>
        </w:rPr>
        <w:t xml:space="preserve"> skladno z zahtevami Splošne uredbe o varstvu podatkov (Uredba (EU) 2016/679 – v nadaljevanju Uredba), Zakona o varstvu osebnih podatkov (Uradni list RS, št. 163/22) in drugimi predpisi, ki urejajo varstvo osebnih podatkov. Zlasti bo dobavitelj zagotovil ustrezno varnost podatkov skladno z 32. členom Uredbe in notranjimi pravili varstva osebnih podatkov.</w:t>
      </w:r>
    </w:p>
    <w:p w14:paraId="5060DA17" w14:textId="77777777" w:rsidR="00CC224C" w:rsidRPr="00012B34" w:rsidRDefault="00CC224C" w:rsidP="00CC224C">
      <w:pPr>
        <w:widowControl w:val="0"/>
        <w:spacing w:before="120" w:after="120" w:line="240" w:lineRule="auto"/>
        <w:ind w:left="720"/>
        <w:rPr>
          <w:rFonts w:asciiTheme="majorHAnsi" w:hAnsiTheme="majorHAnsi" w:cstheme="majorHAnsi"/>
          <w:lang w:val="sl-SI"/>
        </w:rPr>
      </w:pPr>
    </w:p>
    <w:p w14:paraId="329F07A8" w14:textId="3A1645FC" w:rsidR="00CC224C" w:rsidRPr="00012B34" w:rsidRDefault="00CC224C" w:rsidP="00CC224C">
      <w:pPr>
        <w:widowControl w:val="0"/>
        <w:numPr>
          <w:ilvl w:val="2"/>
          <w:numId w:val="35"/>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Obdelavo s strani obdelovalca ureja ta okvirni sporazum, ki določa obveznosti in pravice obdelovalca in upravljalca. Ta </w:t>
      </w:r>
      <w:r w:rsidR="0094550F" w:rsidRPr="00012B34">
        <w:rPr>
          <w:rFonts w:asciiTheme="majorHAnsi" w:hAnsiTheme="majorHAnsi" w:cstheme="majorHAnsi"/>
          <w:lang w:val="sl-SI"/>
        </w:rPr>
        <w:t>okvirni sporazum</w:t>
      </w:r>
      <w:r w:rsidRPr="00012B34">
        <w:rPr>
          <w:rFonts w:asciiTheme="majorHAnsi" w:hAnsiTheme="majorHAnsi" w:cstheme="majorHAnsi"/>
          <w:lang w:val="sl-SI"/>
        </w:rPr>
        <w:t xml:space="preserve"> zlasti določa, da obdelovalec:</w:t>
      </w:r>
    </w:p>
    <w:p w14:paraId="19F58536" w14:textId="4C7118CC"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xml:space="preserve">- osebne podatke obdeluje samo po dokumentiranih navodilih upravljavca, vključno glede prenosov </w:t>
      </w:r>
      <w:r w:rsidR="007B0B0D" w:rsidRPr="00012B34">
        <w:rPr>
          <w:rFonts w:asciiTheme="majorHAnsi" w:hAnsiTheme="majorHAnsi" w:cstheme="majorHAnsi"/>
          <w:lang w:val="sl-SI"/>
        </w:rPr>
        <w:t xml:space="preserve">     </w:t>
      </w:r>
      <w:r w:rsidRPr="00012B34">
        <w:rPr>
          <w:rFonts w:asciiTheme="majorHAnsi" w:hAnsiTheme="majorHAnsi" w:cstheme="majorHAnsi"/>
          <w:lang w:val="sl-SI"/>
        </w:rPr>
        <w:t>osebnih podatkov v tretjo državo ali mednarodno organizacijo;</w:t>
      </w:r>
    </w:p>
    <w:p w14:paraId="5B30FA87" w14:textId="77777777" w:rsidR="007B0B0D" w:rsidRPr="00012B34" w:rsidRDefault="007B0B0D" w:rsidP="00CC224C">
      <w:pPr>
        <w:pStyle w:val="Odstavekseznama"/>
        <w:widowControl w:val="0"/>
        <w:spacing w:before="120" w:after="120" w:line="240" w:lineRule="auto"/>
        <w:rPr>
          <w:rFonts w:asciiTheme="majorHAnsi" w:hAnsiTheme="majorHAnsi" w:cstheme="majorHAnsi"/>
          <w:lang w:val="sl-SI"/>
        </w:rPr>
      </w:pPr>
    </w:p>
    <w:p w14:paraId="7B041F89" w14:textId="010803EC"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zagotovi, da so osebe, ki so pooblaščene za obdelavo osebnih podatkov, zavezane k zaupnosti ali jih k zaupnosti zavezuje ustrezen zakon;</w:t>
      </w:r>
    </w:p>
    <w:p w14:paraId="2B8B1BB3" w14:textId="77777777" w:rsidR="007B0B0D" w:rsidRPr="00012B34" w:rsidRDefault="007B0B0D" w:rsidP="00CC224C">
      <w:pPr>
        <w:pStyle w:val="Odstavekseznama"/>
        <w:widowControl w:val="0"/>
        <w:spacing w:before="120" w:after="120" w:line="240" w:lineRule="auto"/>
        <w:rPr>
          <w:rFonts w:asciiTheme="majorHAnsi" w:hAnsiTheme="majorHAnsi" w:cstheme="majorHAnsi"/>
          <w:lang w:val="sl-SI"/>
        </w:rPr>
      </w:pPr>
    </w:p>
    <w:p w14:paraId="683AD071" w14:textId="12B266E4"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sprejme vse ukrepe, potrebne v skladu z 32. členom Uredbe;</w:t>
      </w:r>
    </w:p>
    <w:p w14:paraId="6121F508" w14:textId="77777777" w:rsidR="007B0B0D" w:rsidRPr="00012B34" w:rsidRDefault="007B0B0D" w:rsidP="00CC224C">
      <w:pPr>
        <w:pStyle w:val="Odstavekseznama"/>
        <w:widowControl w:val="0"/>
        <w:spacing w:before="120" w:after="120" w:line="240" w:lineRule="auto"/>
        <w:rPr>
          <w:rFonts w:asciiTheme="majorHAnsi" w:hAnsiTheme="majorHAnsi" w:cstheme="majorHAnsi"/>
          <w:lang w:val="sl-SI"/>
        </w:rPr>
      </w:pPr>
    </w:p>
    <w:p w14:paraId="335B5AB0" w14:textId="670861D8"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spoštuje pogoje iz drugega in četrtega odstavka 28. člena Uredbe za zaposlitev drugega obdelovalca;</w:t>
      </w:r>
    </w:p>
    <w:p w14:paraId="52B2F165" w14:textId="2829DC6B"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r w:rsidR="007B0B0D" w:rsidRPr="00012B34">
        <w:rPr>
          <w:rFonts w:asciiTheme="majorHAnsi" w:hAnsiTheme="majorHAnsi" w:cstheme="majorHAnsi"/>
          <w:lang w:val="sl-SI"/>
        </w:rPr>
        <w:t>;</w:t>
      </w:r>
    </w:p>
    <w:p w14:paraId="68F9B8D4" w14:textId="77777777" w:rsidR="007B0B0D" w:rsidRPr="00012B34" w:rsidRDefault="007B0B0D" w:rsidP="00CC224C">
      <w:pPr>
        <w:pStyle w:val="Odstavekseznama"/>
        <w:widowControl w:val="0"/>
        <w:spacing w:before="120" w:after="120" w:line="240" w:lineRule="auto"/>
        <w:rPr>
          <w:rFonts w:asciiTheme="majorHAnsi" w:hAnsiTheme="majorHAnsi" w:cstheme="majorHAnsi"/>
          <w:lang w:val="sl-SI"/>
        </w:rPr>
      </w:pPr>
    </w:p>
    <w:p w14:paraId="35E39944" w14:textId="4F34938D"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upravljavcu pomaga pri izpolnjevanju obveznosti iz členov 32 do 36 Uredbe ob upoštevanju narave obdelave in informacij, ki so dostopne obdelovalcu;</w:t>
      </w:r>
    </w:p>
    <w:p w14:paraId="2F0D6FB3" w14:textId="77777777" w:rsidR="007B0B0D" w:rsidRPr="00012B34" w:rsidRDefault="007B0B0D" w:rsidP="00CC224C">
      <w:pPr>
        <w:pStyle w:val="Odstavekseznama"/>
        <w:widowControl w:val="0"/>
        <w:spacing w:before="120" w:after="120" w:line="240" w:lineRule="auto"/>
        <w:rPr>
          <w:rFonts w:asciiTheme="majorHAnsi" w:hAnsiTheme="majorHAnsi" w:cstheme="majorHAnsi"/>
          <w:lang w:val="sl-SI"/>
        </w:rPr>
      </w:pPr>
    </w:p>
    <w:p w14:paraId="777B9CEB" w14:textId="3182F9F3"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v skladu z odločitvijo upravljavca izbriše ali vrne vse osebne podatke upravljavcu po zaključku storitev v zvezi z obdelavo ter uniči obstoječe kopije, razen če pravo Unije ali pravo države članice predpisuje shranjevanje osebnih podatkov;</w:t>
      </w:r>
    </w:p>
    <w:p w14:paraId="08BBA38A" w14:textId="77777777" w:rsidR="007B0B0D" w:rsidRPr="00012B34" w:rsidRDefault="007B0B0D" w:rsidP="00CC224C">
      <w:pPr>
        <w:pStyle w:val="Odstavekseznama"/>
        <w:widowControl w:val="0"/>
        <w:spacing w:before="120" w:after="120" w:line="240" w:lineRule="auto"/>
        <w:rPr>
          <w:rFonts w:asciiTheme="majorHAnsi" w:hAnsiTheme="majorHAnsi" w:cstheme="majorHAnsi"/>
          <w:lang w:val="sl-SI"/>
        </w:rPr>
      </w:pPr>
    </w:p>
    <w:p w14:paraId="042E7190" w14:textId="56B8EF21" w:rsidR="00CC224C" w:rsidRPr="00012B34" w:rsidRDefault="00CC224C" w:rsidP="00CC224C">
      <w:pPr>
        <w:pStyle w:val="Odstavekseznama"/>
        <w:widowControl w:val="0"/>
        <w:spacing w:before="120" w:after="120" w:line="240" w:lineRule="auto"/>
        <w:rPr>
          <w:rFonts w:asciiTheme="majorHAnsi" w:hAnsiTheme="majorHAnsi" w:cstheme="majorHAnsi"/>
          <w:lang w:val="sl-SI"/>
        </w:rPr>
      </w:pPr>
      <w:r w:rsidRPr="00012B34">
        <w:rPr>
          <w:rFonts w:asciiTheme="majorHAnsi" w:hAnsiTheme="majorHAnsi" w:cstheme="majorHAnsi"/>
          <w:lang w:val="sl-SI"/>
        </w:rPr>
        <w:t>- da upravljavcu na voljo vse informacije, potrebne za dokazovanje izpolnjevanja obveznosti iz tega člena, ter upravljavcu ali drugemu revizorju, ki ga pooblasti upravljavec, omogoči izvajanje revizij, tudi pregledov, in pri njih sodeluje.</w:t>
      </w:r>
    </w:p>
    <w:p w14:paraId="6F2C0E1F" w14:textId="08269E8C" w:rsidR="00CC224C" w:rsidRPr="00012B34" w:rsidRDefault="00CC224C" w:rsidP="00CC224C">
      <w:pPr>
        <w:pStyle w:val="Odstavekseznama"/>
        <w:widowControl w:val="0"/>
        <w:spacing w:before="120" w:after="120" w:line="240" w:lineRule="auto"/>
        <w:jc w:val="center"/>
        <w:rPr>
          <w:rFonts w:asciiTheme="majorHAnsi" w:hAnsiTheme="majorHAnsi" w:cstheme="majorHAnsi"/>
          <w:lang w:val="sl-SI"/>
        </w:rPr>
      </w:pPr>
    </w:p>
    <w:p w14:paraId="4C9D07E6" w14:textId="3F44CE62" w:rsidR="00CC224C" w:rsidRPr="00012B34" w:rsidRDefault="00CC224C" w:rsidP="00CC224C">
      <w:pPr>
        <w:pStyle w:val="Odstavekseznama"/>
        <w:widowControl w:val="0"/>
        <w:spacing w:before="120" w:after="120" w:line="240" w:lineRule="auto"/>
        <w:jc w:val="center"/>
        <w:rPr>
          <w:rFonts w:asciiTheme="majorHAnsi" w:hAnsiTheme="majorHAnsi" w:cstheme="majorHAnsi"/>
          <w:lang w:val="sl-SI"/>
        </w:rPr>
      </w:pPr>
    </w:p>
    <w:p w14:paraId="4DAE588C" w14:textId="3487CF9F" w:rsidR="00CC224C" w:rsidRPr="00012B34" w:rsidRDefault="00CC224C" w:rsidP="00CC224C">
      <w:pPr>
        <w:pStyle w:val="Odstavekseznama"/>
        <w:widowControl w:val="0"/>
        <w:spacing w:before="120" w:after="120" w:line="240" w:lineRule="auto"/>
        <w:jc w:val="center"/>
        <w:rPr>
          <w:rFonts w:asciiTheme="majorHAnsi" w:hAnsiTheme="majorHAnsi" w:cstheme="majorHAnsi"/>
          <w:lang w:val="sl-SI"/>
        </w:rPr>
      </w:pPr>
    </w:p>
    <w:p w14:paraId="5934DBA7" w14:textId="77777777" w:rsidR="00CC224C" w:rsidRPr="00012B34" w:rsidRDefault="00CC224C" w:rsidP="00CC224C">
      <w:pPr>
        <w:pStyle w:val="Odstavekseznama"/>
        <w:widowControl w:val="0"/>
        <w:spacing w:before="120" w:after="120" w:line="240" w:lineRule="auto"/>
        <w:jc w:val="center"/>
        <w:rPr>
          <w:rFonts w:asciiTheme="majorHAnsi" w:hAnsiTheme="majorHAnsi" w:cstheme="majorHAnsi"/>
          <w:lang w:val="sl-SI"/>
        </w:rPr>
      </w:pPr>
    </w:p>
    <w:p w14:paraId="5C0A4099" w14:textId="55F2BA3A" w:rsidR="00CC224C" w:rsidRPr="00012B34" w:rsidRDefault="007B0B0D"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47106B83" w14:textId="5BDF253A" w:rsidR="007B0B0D" w:rsidRPr="00012B34" w:rsidRDefault="007B0B0D" w:rsidP="007B0B0D">
      <w:pPr>
        <w:pStyle w:val="Odstavekseznama"/>
        <w:widowControl w:val="0"/>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ZAŠČITA FINANČNIH INTERESOV EVROPSKE UNIJE</w:t>
      </w:r>
    </w:p>
    <w:p w14:paraId="12A3D125" w14:textId="02E8EAD7" w:rsidR="007B0B0D" w:rsidRPr="00012B34" w:rsidRDefault="007B0B0D" w:rsidP="007B0B0D">
      <w:pPr>
        <w:widowControl w:val="0"/>
        <w:numPr>
          <w:ilvl w:val="2"/>
          <w:numId w:val="36"/>
        </w:numPr>
        <w:spacing w:after="0" w:line="300" w:lineRule="atLeast"/>
        <w:jc w:val="both"/>
        <w:rPr>
          <w:rFonts w:asciiTheme="majorHAnsi" w:hAnsiTheme="majorHAnsi" w:cstheme="majorHAnsi"/>
          <w:lang w:val="sl-SI"/>
        </w:rPr>
      </w:pPr>
      <w:r w:rsidRPr="00012B34">
        <w:rPr>
          <w:rFonts w:asciiTheme="majorHAnsi" w:hAnsiTheme="majorHAnsi" w:cstheme="majorHAnsi"/>
          <w:lang w:val="sl-SI"/>
        </w:rPr>
        <w:t>Pogodbeni stranki ugotavljata, da mora država zaradi načina financiranja z namenom zaščite finančnih interesov EU na podlagi (iii) alineje točke (d) drugega odstavka 22. člena Uredbe (EU) 2021/241 Evropskega parlamenta in Sveta z dne 12. februarja 2021 o vzpostavitvi Mehanizma za okrevanje in odpornost (UL L št. 57, z dne 18. 2. 2021, str. 17, s spremembami, v nadaljnjem besedilu: Uredba (EU) 2021/241) zbrati naslednje podatke: imena, priimke in datume rojstva dejanskih lastnikov prejemnika sredstev ali izvajalca, kot so opredeljeni v točki 6 člena 3 Direktive (EU) 2015/849 Evropskega parlamenta in Sveta.</w:t>
      </w:r>
    </w:p>
    <w:p w14:paraId="65E9D0F1" w14:textId="77777777" w:rsidR="007B0B0D" w:rsidRPr="00012B34" w:rsidRDefault="007B0B0D" w:rsidP="007B0B0D">
      <w:pPr>
        <w:widowControl w:val="0"/>
        <w:numPr>
          <w:ilvl w:val="2"/>
          <w:numId w:val="36"/>
        </w:numPr>
        <w:spacing w:after="0" w:line="300" w:lineRule="atLeast"/>
        <w:jc w:val="both"/>
        <w:rPr>
          <w:rFonts w:asciiTheme="majorHAnsi" w:hAnsiTheme="majorHAnsi" w:cstheme="majorHAnsi"/>
          <w:lang w:val="sl-SI"/>
        </w:rPr>
      </w:pPr>
      <w:r w:rsidRPr="00012B34">
        <w:rPr>
          <w:rFonts w:asciiTheme="majorHAnsi" w:hAnsiTheme="majorHAnsi" w:cstheme="majorHAnsi"/>
          <w:lang w:val="sl-SI"/>
        </w:rPr>
        <w:t>V kolikor so izvajalec in njegovi podizvajalci vpisan pri Agenciji Republike Slovenije za javnopravne evidence in storitve v Registru dejanskih lastnikov (v nadaljevanju: register), bo na podlagi te pogodbe naročnik ali koordinacijski organ podatke pridobil neposredno iz registra.</w:t>
      </w:r>
    </w:p>
    <w:p w14:paraId="2C3C7FB4" w14:textId="18C8AEE2" w:rsidR="007B0B0D" w:rsidRPr="00012B34" w:rsidRDefault="007B0B0D" w:rsidP="007B0B0D">
      <w:pPr>
        <w:widowControl w:val="0"/>
        <w:numPr>
          <w:ilvl w:val="2"/>
          <w:numId w:val="36"/>
        </w:numPr>
        <w:spacing w:after="0" w:line="300" w:lineRule="atLeast"/>
        <w:jc w:val="both"/>
        <w:rPr>
          <w:rFonts w:asciiTheme="majorHAnsi" w:hAnsiTheme="majorHAnsi" w:cstheme="majorHAnsi"/>
          <w:lang w:val="sl-SI"/>
        </w:rPr>
      </w:pPr>
      <w:r w:rsidRPr="00012B34">
        <w:rPr>
          <w:rFonts w:asciiTheme="majorHAnsi" w:hAnsiTheme="majorHAnsi" w:cstheme="majorHAnsi"/>
          <w:lang w:val="sl-SI"/>
        </w:rPr>
        <w:t xml:space="preserve">V nasprotnem primeru bo izvajalec zase in za vse podizvajalce na poziv naročnika ali koordinacijskega </w:t>
      </w:r>
      <w:r w:rsidRPr="00012B34">
        <w:rPr>
          <w:rFonts w:asciiTheme="majorHAnsi" w:hAnsiTheme="majorHAnsi" w:cstheme="majorHAnsi"/>
          <w:lang w:val="sl-SI"/>
        </w:rPr>
        <w:lastRenderedPageBreak/>
        <w:t>organa posredoval podatke skladno s (iii) alinejo točke (d) drugega odstavka 22. člena Uredbe (EU) 2021/241, in sicer:</w:t>
      </w:r>
    </w:p>
    <w:p w14:paraId="27FBF927" w14:textId="77777777" w:rsidR="007B0B0D" w:rsidRPr="00012B34" w:rsidRDefault="007B0B0D" w:rsidP="007B0B0D">
      <w:pPr>
        <w:pStyle w:val="Navadensplet"/>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 imena,</w:t>
      </w:r>
    </w:p>
    <w:p w14:paraId="08922211" w14:textId="77777777" w:rsidR="007B0B0D" w:rsidRPr="00012B34" w:rsidRDefault="007B0B0D" w:rsidP="007B0B0D">
      <w:pPr>
        <w:pStyle w:val="Navadensplet"/>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 priimke in</w:t>
      </w:r>
    </w:p>
    <w:p w14:paraId="693191EF" w14:textId="77777777" w:rsidR="007B0B0D" w:rsidRPr="00012B34" w:rsidRDefault="007B0B0D" w:rsidP="007B0B0D">
      <w:pPr>
        <w:pStyle w:val="Navadensplet"/>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 datume rojstev</w:t>
      </w:r>
    </w:p>
    <w:p w14:paraId="2DB85AA9" w14:textId="46A03E7E" w:rsidR="007B0B0D" w:rsidRPr="00012B34" w:rsidRDefault="007B0B0D" w:rsidP="007B0B0D">
      <w:pPr>
        <w:pStyle w:val="Navadensplet"/>
        <w:spacing w:before="0" w:beforeAutospacing="0" w:after="0" w:afterAutospacing="0" w:line="300" w:lineRule="atLeast"/>
        <w:ind w:left="357" w:firstLine="357"/>
        <w:jc w:val="both"/>
        <w:rPr>
          <w:rFonts w:asciiTheme="majorHAnsi" w:eastAsia="Calibri" w:hAnsiTheme="majorHAnsi" w:cstheme="majorHAnsi"/>
          <w:sz w:val="22"/>
          <w:szCs w:val="22"/>
          <w:lang w:eastAsia="en-US"/>
        </w:rPr>
      </w:pPr>
      <w:r w:rsidRPr="00012B34">
        <w:rPr>
          <w:rFonts w:asciiTheme="majorHAnsi" w:eastAsia="Calibri" w:hAnsiTheme="majorHAnsi" w:cstheme="majorHAnsi"/>
          <w:sz w:val="22"/>
          <w:szCs w:val="22"/>
          <w:lang w:eastAsia="en-US"/>
        </w:rPr>
        <w:t>dejanskih lastnikov izvajalca in podizvajalcev, kot so opredeljeni v 6. točki 3. člena Direktive (EU) 2015/849    Evropskega parlamenta in Sveta in Zakonu o preprečevanju pranja denarja in financiranja terorizma (Uradni list RS, št. 48/22) .</w:t>
      </w:r>
    </w:p>
    <w:p w14:paraId="6C2D2DBC" w14:textId="77777777" w:rsidR="007B0B0D" w:rsidRPr="00012B34" w:rsidRDefault="007B0B0D" w:rsidP="007B0B0D">
      <w:pPr>
        <w:widowControl w:val="0"/>
        <w:spacing w:after="0" w:line="300" w:lineRule="atLeast"/>
        <w:ind w:left="720"/>
        <w:jc w:val="both"/>
        <w:rPr>
          <w:rFonts w:asciiTheme="majorHAnsi" w:hAnsiTheme="majorHAnsi" w:cstheme="majorHAnsi"/>
          <w:lang w:val="sl-SI"/>
        </w:rPr>
      </w:pPr>
    </w:p>
    <w:p w14:paraId="147AE142" w14:textId="1C408953" w:rsidR="007B0B0D" w:rsidRPr="00012B34" w:rsidRDefault="007B0B0D" w:rsidP="007B0B0D">
      <w:pPr>
        <w:widowControl w:val="0"/>
        <w:numPr>
          <w:ilvl w:val="2"/>
          <w:numId w:val="36"/>
        </w:numPr>
        <w:spacing w:after="0" w:line="300" w:lineRule="atLeast"/>
        <w:jc w:val="both"/>
        <w:rPr>
          <w:rFonts w:asciiTheme="majorHAnsi" w:hAnsiTheme="majorHAnsi" w:cstheme="majorHAnsi"/>
        </w:rPr>
      </w:pPr>
      <w:r w:rsidRPr="00012B34">
        <w:rPr>
          <w:rFonts w:asciiTheme="majorHAnsi" w:hAnsiTheme="majorHAnsi" w:cstheme="majorHAnsi"/>
          <w:lang w:val="sl-SI"/>
        </w:rPr>
        <w:t>Izvajalec se zavezuje, da</w:t>
      </w:r>
      <w:r w:rsidRPr="00012B34">
        <w:rPr>
          <w:rFonts w:asciiTheme="majorHAnsi" w:hAnsiTheme="majorHAnsi" w:cstheme="majorHAnsi"/>
        </w:rPr>
        <w:t xml:space="preserve"> </w:t>
      </w:r>
      <w:proofErr w:type="spellStart"/>
      <w:r w:rsidRPr="00012B34">
        <w:rPr>
          <w:rFonts w:asciiTheme="majorHAnsi" w:hAnsiTheme="majorHAnsi" w:cstheme="majorHAnsi"/>
        </w:rPr>
        <w:t>bo</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ob</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spremembi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že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posredovanih</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podatkov</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iz</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prejšnjega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odstavka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najkasneje</w:t>
      </w:r>
      <w:proofErr w:type="spellEnd"/>
      <w:r w:rsidRPr="00012B34">
        <w:rPr>
          <w:rFonts w:asciiTheme="majorHAnsi" w:hAnsiTheme="majorHAnsi" w:cstheme="majorHAnsi"/>
        </w:rPr>
        <w:t xml:space="preserve"> v </w:t>
      </w:r>
      <w:proofErr w:type="spellStart"/>
      <w:r w:rsidRPr="00012B34">
        <w:rPr>
          <w:rFonts w:asciiTheme="majorHAnsi" w:hAnsiTheme="majorHAnsi" w:cstheme="majorHAnsi"/>
        </w:rPr>
        <w:t>roku</w:t>
      </w:r>
      <w:proofErr w:type="spellEnd"/>
      <w:r w:rsidRPr="00012B34">
        <w:rPr>
          <w:rFonts w:asciiTheme="majorHAnsi" w:hAnsiTheme="majorHAnsi" w:cstheme="majorHAnsi"/>
        </w:rPr>
        <w:t xml:space="preserve"> 8 </w:t>
      </w:r>
      <w:proofErr w:type="spellStart"/>
      <w:r w:rsidRPr="00012B34">
        <w:rPr>
          <w:rFonts w:asciiTheme="majorHAnsi" w:hAnsiTheme="majorHAnsi" w:cstheme="majorHAnsi"/>
        </w:rPr>
        <w:t>dni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od</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nastale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spremembe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ali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poziv</w:t>
      </w:r>
      <w:proofErr w:type="spellEnd"/>
      <w:r w:rsidRPr="00012B34">
        <w:rPr>
          <w:rFonts w:asciiTheme="majorHAnsi" w:hAnsiTheme="majorHAnsi" w:cstheme="majorHAnsi"/>
        </w:rPr>
        <w:t xml:space="preserve"> in v </w:t>
      </w:r>
      <w:proofErr w:type="spellStart"/>
      <w:r w:rsidRPr="00012B34">
        <w:rPr>
          <w:rFonts w:asciiTheme="majorHAnsi" w:hAnsiTheme="majorHAnsi" w:cstheme="majorHAnsi"/>
        </w:rPr>
        <w:t>roku</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postavljenem</w:t>
      </w:r>
      <w:proofErr w:type="spellEnd"/>
      <w:r w:rsidRPr="00012B34">
        <w:rPr>
          <w:rFonts w:asciiTheme="majorHAnsi" w:hAnsiTheme="majorHAnsi" w:cstheme="majorHAnsi"/>
        </w:rPr>
        <w:t xml:space="preserve"> v </w:t>
      </w:r>
      <w:proofErr w:type="spellStart"/>
      <w:r w:rsidRPr="00012B34">
        <w:rPr>
          <w:rFonts w:asciiTheme="majorHAnsi" w:hAnsiTheme="majorHAnsi" w:cstheme="majorHAnsi"/>
        </w:rPr>
        <w:t>pozivu</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naročniku</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posredoval</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točne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popolne</w:t>
      </w:r>
      <w:proofErr w:type="spellEnd"/>
      <w:r w:rsidRPr="00012B34">
        <w:rPr>
          <w:rFonts w:asciiTheme="majorHAnsi" w:hAnsiTheme="majorHAnsi" w:cstheme="majorHAnsi"/>
        </w:rPr>
        <w:t xml:space="preserve"> in </w:t>
      </w:r>
      <w:proofErr w:type="spellStart"/>
      <w:r w:rsidRPr="00012B34">
        <w:rPr>
          <w:rFonts w:asciiTheme="majorHAnsi" w:hAnsiTheme="majorHAnsi" w:cstheme="majorHAnsi"/>
        </w:rPr>
        <w:t>posodobljene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podatke</w:t>
      </w:r>
      <w:proofErr w:type="spellEnd"/>
      <w:r w:rsidRPr="00012B34">
        <w:rPr>
          <w:rFonts w:asciiTheme="majorHAnsi" w:hAnsiTheme="majorHAnsi" w:cstheme="majorHAnsi"/>
        </w:rPr>
        <w:t xml:space="preserve"> o </w:t>
      </w:r>
      <w:proofErr w:type="spellStart"/>
      <w:r w:rsidRPr="00012B34">
        <w:rPr>
          <w:rFonts w:asciiTheme="majorHAnsi" w:hAnsiTheme="majorHAnsi" w:cstheme="majorHAnsi"/>
        </w:rPr>
        <w:t>dejanskih</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lastnikih</w:t>
      </w:r>
      <w:proofErr w:type="spellEnd"/>
      <w:r w:rsidRPr="00012B34">
        <w:rPr>
          <w:rFonts w:asciiTheme="majorHAnsi" w:hAnsiTheme="majorHAnsi" w:cstheme="majorHAnsi"/>
        </w:rPr>
        <w:t xml:space="preserve"> z </w:t>
      </w:r>
      <w:proofErr w:type="spellStart"/>
      <w:r w:rsidRPr="00012B34">
        <w:rPr>
          <w:rFonts w:asciiTheme="majorHAnsi" w:hAnsiTheme="majorHAnsi" w:cstheme="majorHAnsi"/>
        </w:rPr>
        <w:t>izpolnitvijo</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nove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izjave</w:t>
      </w:r>
      <w:proofErr w:type="spellEnd"/>
      <w:r w:rsidRPr="00012B34">
        <w:rPr>
          <w:rFonts w:asciiTheme="majorHAnsi" w:hAnsiTheme="majorHAnsi" w:cstheme="majorHAnsi"/>
        </w:rPr>
        <w:t>.</w:t>
      </w:r>
    </w:p>
    <w:p w14:paraId="72E0EAB9" w14:textId="77777777" w:rsidR="007B0B0D" w:rsidRPr="00012B34" w:rsidRDefault="007B0B0D" w:rsidP="007B0B0D">
      <w:pPr>
        <w:widowControl w:val="0"/>
        <w:spacing w:after="0" w:line="300" w:lineRule="atLeast"/>
        <w:ind w:left="720"/>
        <w:jc w:val="both"/>
        <w:rPr>
          <w:rFonts w:asciiTheme="majorHAnsi" w:hAnsiTheme="majorHAnsi" w:cstheme="majorHAnsi"/>
        </w:rPr>
      </w:pPr>
    </w:p>
    <w:p w14:paraId="49206EFA" w14:textId="3999B68A" w:rsidR="007B0B0D" w:rsidRPr="00012B34" w:rsidRDefault="007B0B0D" w:rsidP="007B0B0D">
      <w:pPr>
        <w:widowControl w:val="0"/>
        <w:numPr>
          <w:ilvl w:val="2"/>
          <w:numId w:val="36"/>
        </w:numPr>
        <w:spacing w:after="0" w:line="300" w:lineRule="atLeast"/>
        <w:jc w:val="both"/>
        <w:rPr>
          <w:rFonts w:asciiTheme="majorHAnsi" w:hAnsiTheme="majorHAnsi" w:cstheme="majorHAnsi"/>
        </w:rPr>
      </w:pPr>
      <w:proofErr w:type="spellStart"/>
      <w:r w:rsidRPr="00012B34">
        <w:rPr>
          <w:rFonts w:asciiTheme="majorHAnsi" w:hAnsiTheme="majorHAnsi" w:cstheme="majorHAnsi"/>
        </w:rPr>
        <w:t>Izvajalec</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bo</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najkasneje</w:t>
      </w:r>
      <w:proofErr w:type="spellEnd"/>
      <w:r w:rsidRPr="00012B34">
        <w:rPr>
          <w:rFonts w:asciiTheme="majorHAnsi" w:hAnsiTheme="majorHAnsi" w:cstheme="majorHAnsi"/>
        </w:rPr>
        <w:t xml:space="preserve"> v </w:t>
      </w:r>
      <w:proofErr w:type="spellStart"/>
      <w:r w:rsidRPr="00012B34">
        <w:rPr>
          <w:rFonts w:asciiTheme="majorHAnsi" w:hAnsiTheme="majorHAnsi" w:cstheme="majorHAnsi"/>
        </w:rPr>
        <w:t>roku</w:t>
      </w:r>
      <w:proofErr w:type="spellEnd"/>
      <w:r w:rsidRPr="00012B34">
        <w:rPr>
          <w:rFonts w:asciiTheme="majorHAnsi" w:hAnsiTheme="majorHAnsi" w:cstheme="majorHAnsi"/>
        </w:rPr>
        <w:t xml:space="preserve"> 8 </w:t>
      </w:r>
      <w:proofErr w:type="spellStart"/>
      <w:r w:rsidRPr="00012B34">
        <w:rPr>
          <w:rFonts w:asciiTheme="majorHAnsi" w:hAnsiTheme="majorHAnsi" w:cstheme="majorHAnsi"/>
        </w:rPr>
        <w:t>dni</w:t>
      </w:r>
      <w:proofErr w:type="spellEnd"/>
      <w:r w:rsidRPr="00012B34">
        <w:rPr>
          <w:rFonts w:asciiTheme="majorHAnsi" w:hAnsiTheme="majorHAnsi" w:cstheme="majorHAnsi"/>
        </w:rPr>
        <w:t xml:space="preserve"> po </w:t>
      </w:r>
      <w:proofErr w:type="spellStart"/>
      <w:r w:rsidRPr="00012B34">
        <w:rPr>
          <w:rFonts w:asciiTheme="majorHAnsi" w:hAnsiTheme="majorHAnsi" w:cstheme="majorHAnsi"/>
        </w:rPr>
        <w:t>prejetem</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pozivu</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naročnika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posredoval</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tudi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druge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podatke</w:t>
      </w:r>
      <w:proofErr w:type="spellEnd"/>
      <w:r w:rsidRPr="00012B34">
        <w:rPr>
          <w:rFonts w:asciiTheme="majorHAnsi" w:hAnsiTheme="majorHAnsi" w:cstheme="majorHAnsi"/>
        </w:rPr>
        <w:t xml:space="preserve">, ki bi </w:t>
      </w:r>
      <w:proofErr w:type="spellStart"/>
      <w:r w:rsidRPr="00012B34">
        <w:rPr>
          <w:rFonts w:asciiTheme="majorHAnsi" w:hAnsiTheme="majorHAnsi" w:cstheme="majorHAnsi"/>
        </w:rPr>
        <w:t>jih</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podlagi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spremenjenega</w:t>
      </w:r>
      <w:proofErr w:type="spellEnd"/>
      <w:r w:rsidRPr="00012B34">
        <w:rPr>
          <w:rFonts w:asciiTheme="majorHAnsi" w:hAnsiTheme="majorHAnsi" w:cstheme="majorHAnsi"/>
        </w:rPr>
        <w:t xml:space="preserve"> / </w:t>
      </w:r>
      <w:proofErr w:type="spellStart"/>
      <w:r w:rsidRPr="00012B34">
        <w:rPr>
          <w:rFonts w:asciiTheme="majorHAnsi" w:hAnsiTheme="majorHAnsi" w:cstheme="majorHAnsi"/>
        </w:rPr>
        <w:t>na</w:t>
      </w:r>
      <w:proofErr w:type="spellEnd"/>
      <w:r w:rsidRPr="00012B34">
        <w:rPr>
          <w:rFonts w:asciiTheme="majorHAnsi" w:hAnsiTheme="majorHAnsi" w:cstheme="majorHAnsi"/>
        </w:rPr>
        <w:t xml:space="preserve"> novo </w:t>
      </w:r>
      <w:proofErr w:type="spellStart"/>
      <w:r w:rsidRPr="00012B34">
        <w:rPr>
          <w:rFonts w:asciiTheme="majorHAnsi" w:hAnsiTheme="majorHAnsi" w:cstheme="majorHAnsi"/>
        </w:rPr>
        <w:t>sprejetega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slovenskega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predpisa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ali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drugega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zavezujočega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dokumenta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ali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predpisov</w:t>
      </w:r>
      <w:proofErr w:type="spellEnd"/>
      <w:r w:rsidRPr="00012B34">
        <w:rPr>
          <w:rFonts w:asciiTheme="majorHAnsi" w:hAnsiTheme="majorHAnsi" w:cstheme="majorHAnsi"/>
        </w:rPr>
        <w:t xml:space="preserve"> in </w:t>
      </w:r>
      <w:proofErr w:type="spellStart"/>
      <w:r w:rsidRPr="00012B34">
        <w:rPr>
          <w:rFonts w:asciiTheme="majorHAnsi" w:hAnsiTheme="majorHAnsi" w:cstheme="majorHAnsi"/>
        </w:rPr>
        <w:t>drugih</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zavezujočih</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dokumentov</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sprejetih</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ravni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Evropske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unije</w:t>
      </w:r>
      <w:proofErr w:type="spellEnd"/>
      <w:r w:rsidRPr="00012B34">
        <w:rPr>
          <w:rFonts w:asciiTheme="majorHAnsi" w:hAnsiTheme="majorHAnsi" w:cstheme="majorHAnsi"/>
        </w:rPr>
        <w:t xml:space="preserve">, ki so </w:t>
      </w:r>
      <w:proofErr w:type="spellStart"/>
      <w:r w:rsidRPr="00012B34">
        <w:rPr>
          <w:rFonts w:asciiTheme="majorHAnsi" w:hAnsiTheme="majorHAnsi" w:cstheme="majorHAnsi"/>
        </w:rPr>
        <w:t>podlaga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izvajanju</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Mehanizma</w:t>
      </w:r>
      <w:proofErr w:type="spellEnd"/>
      <w:r w:rsidRPr="00012B34">
        <w:rPr>
          <w:rFonts w:asciiTheme="majorHAnsi" w:hAnsiTheme="majorHAnsi" w:cstheme="majorHAnsi"/>
        </w:rPr>
        <w:t xml:space="preserve"> za </w:t>
      </w:r>
      <w:proofErr w:type="spellStart"/>
      <w:r w:rsidRPr="00012B34">
        <w:rPr>
          <w:rFonts w:asciiTheme="majorHAnsi" w:hAnsiTheme="majorHAnsi" w:cstheme="majorHAnsi"/>
        </w:rPr>
        <w:t>okrevanje</w:t>
      </w:r>
      <w:proofErr w:type="spellEnd"/>
      <w:r w:rsidRPr="00012B34">
        <w:rPr>
          <w:rFonts w:asciiTheme="majorHAnsi" w:hAnsiTheme="majorHAnsi" w:cstheme="majorHAnsi"/>
        </w:rPr>
        <w:t xml:space="preserve"> in </w:t>
      </w:r>
      <w:proofErr w:type="spellStart"/>
      <w:r w:rsidRPr="00012B34">
        <w:rPr>
          <w:rFonts w:asciiTheme="majorHAnsi" w:hAnsiTheme="majorHAnsi" w:cstheme="majorHAnsi"/>
        </w:rPr>
        <w:t>odpornost</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naročnik</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dodatno</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zahteval</w:t>
      </w:r>
      <w:proofErr w:type="spellEnd"/>
      <w:r w:rsidRPr="00012B34">
        <w:rPr>
          <w:rFonts w:asciiTheme="majorHAnsi" w:hAnsiTheme="majorHAnsi" w:cstheme="majorHAnsi"/>
        </w:rPr>
        <w:t>.</w:t>
      </w:r>
    </w:p>
    <w:p w14:paraId="58FCA55F" w14:textId="77777777" w:rsidR="007B0B0D" w:rsidRPr="00012B34" w:rsidRDefault="007B0B0D" w:rsidP="007B0B0D">
      <w:pPr>
        <w:widowControl w:val="0"/>
        <w:spacing w:after="0" w:line="300" w:lineRule="atLeast"/>
        <w:ind w:left="720"/>
        <w:jc w:val="both"/>
        <w:rPr>
          <w:rFonts w:asciiTheme="majorHAnsi" w:hAnsiTheme="majorHAnsi" w:cstheme="majorHAnsi"/>
        </w:rPr>
      </w:pPr>
    </w:p>
    <w:p w14:paraId="7C4E4A07" w14:textId="4D56F3F2" w:rsidR="007B0B0D" w:rsidRPr="00012B34" w:rsidRDefault="007B0B0D" w:rsidP="007B0B0D">
      <w:pPr>
        <w:widowControl w:val="0"/>
        <w:numPr>
          <w:ilvl w:val="2"/>
          <w:numId w:val="36"/>
        </w:numPr>
        <w:spacing w:after="0" w:line="300" w:lineRule="atLeast"/>
        <w:jc w:val="both"/>
        <w:rPr>
          <w:rFonts w:asciiTheme="majorHAnsi" w:hAnsiTheme="majorHAnsi" w:cstheme="majorHAnsi"/>
        </w:rPr>
      </w:pPr>
      <w:proofErr w:type="spellStart"/>
      <w:r w:rsidRPr="00012B34">
        <w:rPr>
          <w:rFonts w:asciiTheme="majorHAnsi" w:hAnsiTheme="majorHAnsi" w:cstheme="majorHAnsi"/>
        </w:rPr>
        <w:t>Izvajalec</w:t>
      </w:r>
      <w:proofErr w:type="spellEnd"/>
      <w:r w:rsidRPr="00012B34">
        <w:rPr>
          <w:rFonts w:asciiTheme="majorHAnsi" w:hAnsiTheme="majorHAnsi" w:cstheme="majorHAnsi"/>
        </w:rPr>
        <w:t xml:space="preserve"> s </w:t>
      </w:r>
      <w:proofErr w:type="spellStart"/>
      <w:r w:rsidRPr="00012B34">
        <w:rPr>
          <w:rFonts w:asciiTheme="majorHAnsi" w:hAnsiTheme="majorHAnsi" w:cstheme="majorHAnsi"/>
        </w:rPr>
        <w:t>podpisom</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okvirnega</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sporazuma</w:t>
      </w:r>
      <w:proofErr w:type="spellEnd"/>
      <w:r w:rsidRPr="00012B34">
        <w:rPr>
          <w:rFonts w:asciiTheme="majorHAnsi" w:hAnsiTheme="majorHAnsi" w:cstheme="majorHAnsi"/>
        </w:rPr>
        <w:t xml:space="preserve"> in </w:t>
      </w:r>
      <w:proofErr w:type="spellStart"/>
      <w:r w:rsidRPr="00012B34">
        <w:rPr>
          <w:rFonts w:asciiTheme="majorHAnsi" w:hAnsiTheme="majorHAnsi" w:cstheme="majorHAnsi"/>
        </w:rPr>
        <w:t>izjave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jamči</w:t>
      </w:r>
      <w:proofErr w:type="spellEnd"/>
      <w:r w:rsidRPr="00012B34">
        <w:rPr>
          <w:rFonts w:asciiTheme="majorHAnsi" w:hAnsiTheme="majorHAnsi" w:cstheme="majorHAnsi"/>
        </w:rPr>
        <w:t xml:space="preserve">, da je oz. </w:t>
      </w:r>
      <w:proofErr w:type="spellStart"/>
      <w:r w:rsidRPr="00012B34">
        <w:rPr>
          <w:rFonts w:asciiTheme="majorHAnsi" w:hAnsiTheme="majorHAnsi" w:cstheme="majorHAnsi"/>
        </w:rPr>
        <w:t>bo</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posredoval</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vsakokrat</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veljavne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točne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podatke</w:t>
      </w:r>
      <w:proofErr w:type="spellEnd"/>
      <w:r w:rsidRPr="00012B34">
        <w:rPr>
          <w:rFonts w:asciiTheme="majorHAnsi" w:hAnsiTheme="majorHAnsi" w:cstheme="majorHAnsi"/>
        </w:rPr>
        <w:t xml:space="preserve"> in za </w:t>
      </w:r>
      <w:proofErr w:type="spellStart"/>
      <w:r w:rsidRPr="00012B34">
        <w:rPr>
          <w:rFonts w:asciiTheme="majorHAnsi" w:hAnsiTheme="majorHAnsi" w:cstheme="majorHAnsi"/>
        </w:rPr>
        <w:t>morebitne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napačno</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posredovane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podatke</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nosi</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vso</w:t>
      </w:r>
      <w:proofErr w:type="spellEnd"/>
      <w:r w:rsidRPr="00012B34">
        <w:rPr>
          <w:rFonts w:asciiTheme="majorHAnsi" w:hAnsiTheme="majorHAnsi" w:cstheme="majorHAnsi"/>
        </w:rPr>
        <w:t xml:space="preserve"> </w:t>
      </w:r>
      <w:proofErr w:type="spellStart"/>
      <w:r w:rsidRPr="00012B34">
        <w:rPr>
          <w:rFonts w:asciiTheme="majorHAnsi" w:hAnsiTheme="majorHAnsi" w:cstheme="majorHAnsi"/>
        </w:rPr>
        <w:t>odgovornost</w:t>
      </w:r>
      <w:proofErr w:type="spellEnd"/>
      <w:r w:rsidRPr="00012B34">
        <w:rPr>
          <w:rFonts w:asciiTheme="majorHAnsi" w:hAnsiTheme="majorHAnsi" w:cstheme="majorHAnsi"/>
        </w:rPr>
        <w:t xml:space="preserve">. </w:t>
      </w:r>
    </w:p>
    <w:p w14:paraId="1AA3F9F7" w14:textId="49DC5860" w:rsidR="007B0B0D" w:rsidRPr="00012B34" w:rsidRDefault="007B0B0D" w:rsidP="007B0B0D">
      <w:pPr>
        <w:pStyle w:val="Odstavekseznama"/>
        <w:widowControl w:val="0"/>
        <w:spacing w:before="120" w:after="120" w:line="240" w:lineRule="auto"/>
        <w:rPr>
          <w:rFonts w:asciiTheme="majorHAnsi" w:hAnsiTheme="majorHAnsi" w:cstheme="majorHAnsi"/>
          <w:lang w:val="sl-SI"/>
        </w:rPr>
      </w:pPr>
    </w:p>
    <w:p w14:paraId="253732B1" w14:textId="77777777" w:rsidR="007B0B0D" w:rsidRPr="00012B34" w:rsidRDefault="007B0B0D" w:rsidP="007B0B0D">
      <w:pPr>
        <w:pStyle w:val="Odstavekseznama"/>
        <w:widowControl w:val="0"/>
        <w:spacing w:before="120" w:after="120" w:line="240" w:lineRule="auto"/>
        <w:rPr>
          <w:rFonts w:asciiTheme="majorHAnsi" w:hAnsiTheme="majorHAnsi" w:cstheme="majorHAnsi"/>
          <w:lang w:val="sl-SI"/>
        </w:rPr>
      </w:pPr>
    </w:p>
    <w:p w14:paraId="24F9EB79" w14:textId="2F976678" w:rsidR="007B0B0D" w:rsidRPr="00012B34" w:rsidRDefault="007B0B0D"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1F89A4F9" w14:textId="2F5F0FD7" w:rsidR="00C27D49" w:rsidRPr="00012B34" w:rsidRDefault="00C27D49"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 xml:space="preserve">OSTALE OBVEZNOSTI </w:t>
      </w:r>
      <w:r w:rsidR="00075046" w:rsidRPr="00012B34">
        <w:rPr>
          <w:rFonts w:asciiTheme="majorHAnsi" w:hAnsiTheme="majorHAnsi" w:cstheme="majorHAnsi"/>
          <w:lang w:val="sl-SI"/>
        </w:rPr>
        <w:t>STRANK OKVIRNEGA SPORAZUMA</w:t>
      </w:r>
    </w:p>
    <w:p w14:paraId="7E8AAAA9" w14:textId="7B0F963A" w:rsidR="00C27D49" w:rsidRPr="00012B34" w:rsidRDefault="00C27D49" w:rsidP="00EC3BC4">
      <w:pPr>
        <w:widowControl w:val="0"/>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Pravice na produktih, ki niso last </w:t>
      </w:r>
      <w:r w:rsidR="00075046" w:rsidRPr="00012B34">
        <w:rPr>
          <w:rFonts w:asciiTheme="majorHAnsi" w:hAnsiTheme="majorHAnsi" w:cstheme="majorHAnsi"/>
          <w:lang w:val="sl-SI"/>
        </w:rPr>
        <w:t>dobavitelja</w:t>
      </w:r>
      <w:r w:rsidRPr="00012B34">
        <w:rPr>
          <w:rFonts w:asciiTheme="majorHAnsi" w:hAnsiTheme="majorHAnsi" w:cstheme="majorHAnsi"/>
          <w:lang w:val="sl-SI"/>
        </w:rPr>
        <w:t xml:space="preserve">, se pa uporabljajo v okviru tega posla, </w:t>
      </w:r>
      <w:r w:rsidR="00A7257C" w:rsidRPr="00012B34">
        <w:rPr>
          <w:rFonts w:asciiTheme="majorHAnsi" w:hAnsiTheme="majorHAnsi" w:cstheme="majorHAnsi"/>
          <w:lang w:val="sl-SI"/>
        </w:rPr>
        <w:t>dobavitelj</w:t>
      </w:r>
      <w:r w:rsidRPr="00012B34">
        <w:rPr>
          <w:rFonts w:asciiTheme="majorHAnsi" w:hAnsiTheme="majorHAnsi" w:cstheme="majorHAnsi"/>
          <w:lang w:val="sl-SI"/>
        </w:rPr>
        <w:t xml:space="preserve"> prenese na naročnika v obsegu, v kakršnem jih je sam pridobil. </w:t>
      </w:r>
    </w:p>
    <w:p w14:paraId="2ADE0F57" w14:textId="23FF4EA7" w:rsidR="00B43F01" w:rsidRPr="00012B34" w:rsidRDefault="00B43F01" w:rsidP="00B43F01">
      <w:pPr>
        <w:pStyle w:val="Odstavekseznama"/>
        <w:widowControl w:val="0"/>
        <w:spacing w:before="120" w:after="120" w:line="240" w:lineRule="auto"/>
        <w:rPr>
          <w:rFonts w:asciiTheme="majorHAnsi" w:hAnsiTheme="majorHAnsi" w:cstheme="majorHAnsi"/>
          <w:lang w:val="sl-SI"/>
        </w:rPr>
      </w:pPr>
    </w:p>
    <w:p w14:paraId="28C21D2B" w14:textId="73B9682A" w:rsidR="00A924B4" w:rsidRPr="00012B34" w:rsidRDefault="00A924B4" w:rsidP="00034200">
      <w:pPr>
        <w:pStyle w:val="Odstavekseznama"/>
        <w:widowControl w:val="0"/>
        <w:numPr>
          <w:ilvl w:val="0"/>
          <w:numId w:val="17"/>
        </w:numPr>
        <w:spacing w:before="120" w:after="120" w:line="240" w:lineRule="auto"/>
        <w:jc w:val="center"/>
        <w:rPr>
          <w:rFonts w:asciiTheme="majorHAnsi" w:hAnsiTheme="majorHAnsi" w:cstheme="majorHAnsi"/>
          <w:lang w:val="sl-SI"/>
        </w:rPr>
      </w:pPr>
      <w:r w:rsidRPr="00012B34">
        <w:rPr>
          <w:rFonts w:asciiTheme="majorHAnsi" w:hAnsiTheme="majorHAnsi" w:cstheme="majorHAnsi"/>
          <w:lang w:val="sl-SI"/>
        </w:rPr>
        <w:t>člen</w:t>
      </w:r>
    </w:p>
    <w:p w14:paraId="39E5B331" w14:textId="77777777" w:rsidR="005E5529" w:rsidRPr="00012B34" w:rsidRDefault="00874511" w:rsidP="00AD6C3B">
      <w:pPr>
        <w:widowControl w:val="0"/>
        <w:spacing w:after="120" w:line="240" w:lineRule="auto"/>
        <w:jc w:val="center"/>
        <w:rPr>
          <w:rFonts w:asciiTheme="majorHAnsi" w:hAnsiTheme="majorHAnsi" w:cstheme="majorHAnsi"/>
          <w:lang w:val="sl-SI"/>
        </w:rPr>
      </w:pPr>
      <w:r w:rsidRPr="00012B34">
        <w:rPr>
          <w:rFonts w:asciiTheme="majorHAnsi" w:hAnsiTheme="majorHAnsi" w:cstheme="majorHAnsi"/>
          <w:lang w:val="sl-SI"/>
        </w:rPr>
        <w:t>KONČNE DOLOČBE</w:t>
      </w:r>
    </w:p>
    <w:p w14:paraId="3C183DF6" w14:textId="275DD82D" w:rsidR="00411FDF" w:rsidRPr="00012B34" w:rsidRDefault="00324F91" w:rsidP="003F4EC8">
      <w:pPr>
        <w:widowControl w:val="0"/>
        <w:numPr>
          <w:ilvl w:val="2"/>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O</w:t>
      </w:r>
      <w:r w:rsidR="00411FDF" w:rsidRPr="00012B34">
        <w:rPr>
          <w:rFonts w:asciiTheme="majorHAnsi" w:hAnsiTheme="majorHAnsi" w:cstheme="majorHAnsi"/>
          <w:lang w:val="sl-SI"/>
        </w:rPr>
        <w:t xml:space="preserve">kvirni sporazum, pri kateri kdo v imenu ali na račun druge </w:t>
      </w:r>
      <w:r w:rsidR="00075046" w:rsidRPr="00012B34">
        <w:rPr>
          <w:rFonts w:asciiTheme="majorHAnsi" w:hAnsiTheme="majorHAnsi" w:cstheme="majorHAnsi"/>
          <w:lang w:val="sl-SI"/>
        </w:rPr>
        <w:t>stranke okvirnega sporazuma</w:t>
      </w:r>
      <w:r w:rsidR="00411FDF" w:rsidRPr="00012B34">
        <w:rPr>
          <w:rFonts w:asciiTheme="majorHAnsi" w:hAnsiTheme="majorHAnsi" w:cstheme="majorHAnsi"/>
          <w:lang w:val="sl-SI"/>
        </w:rPr>
        <w:t>, predstavniku ali posredniku organa ali organizacije iz javnega sektorja obljubi, ponudi ali da kakšno nedovoljeno korist za:</w:t>
      </w:r>
    </w:p>
    <w:p w14:paraId="090DD412" w14:textId="77777777" w:rsidR="00411FDF" w:rsidRPr="00012B34" w:rsidRDefault="00411FDF" w:rsidP="003F4EC8">
      <w:pPr>
        <w:widowControl w:val="0"/>
        <w:numPr>
          <w:ilvl w:val="3"/>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pridobitev posla ali</w:t>
      </w:r>
    </w:p>
    <w:p w14:paraId="728D77E0" w14:textId="77777777" w:rsidR="00411FDF" w:rsidRPr="00012B34" w:rsidRDefault="00411FDF" w:rsidP="003F4EC8">
      <w:pPr>
        <w:widowControl w:val="0"/>
        <w:numPr>
          <w:ilvl w:val="3"/>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za sklenitev posla pod ugodnejšimi pogoji ali</w:t>
      </w:r>
    </w:p>
    <w:p w14:paraId="383CB533" w14:textId="77777777" w:rsidR="00411FDF" w:rsidRPr="00012B34" w:rsidRDefault="00411FDF" w:rsidP="003F4EC8">
      <w:pPr>
        <w:widowControl w:val="0"/>
        <w:numPr>
          <w:ilvl w:val="3"/>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za opustitev dolžnega nadzora nad izvajanjem pogodbenih obveznosti ali</w:t>
      </w:r>
    </w:p>
    <w:p w14:paraId="0C0043DE" w14:textId="77777777" w:rsidR="00411FDF" w:rsidRPr="00012B34" w:rsidRDefault="00411FDF" w:rsidP="003F4EC8">
      <w:pPr>
        <w:widowControl w:val="0"/>
        <w:numPr>
          <w:ilvl w:val="3"/>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012B34" w:rsidRDefault="00324F91" w:rsidP="00324F91">
      <w:pPr>
        <w:widowControl w:val="0"/>
        <w:spacing w:after="120" w:line="240" w:lineRule="auto"/>
        <w:ind w:left="720"/>
        <w:jc w:val="both"/>
        <w:rPr>
          <w:rFonts w:asciiTheme="majorHAnsi" w:hAnsiTheme="majorHAnsi" w:cstheme="majorHAnsi"/>
          <w:lang w:val="sl-SI"/>
        </w:rPr>
      </w:pPr>
      <w:r w:rsidRPr="00012B34">
        <w:rPr>
          <w:rFonts w:asciiTheme="majorHAnsi" w:hAnsiTheme="majorHAnsi" w:cstheme="majorHAnsi"/>
          <w:lang w:val="sl-SI"/>
        </w:rPr>
        <w:lastRenderedPageBreak/>
        <w:t>je v primeru citiranih ravnanj ničen.</w:t>
      </w:r>
    </w:p>
    <w:p w14:paraId="0C76B1D3" w14:textId="77777777" w:rsidR="00F74BE6" w:rsidRPr="00012B34" w:rsidRDefault="00F74BE6" w:rsidP="00F74BE6">
      <w:pPr>
        <w:widowControl w:val="0"/>
        <w:numPr>
          <w:ilvl w:val="2"/>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Okvirni sporazum je sklenjen pod razveznim pogojem, ki se uresniči, če je naročnik seznanjen, da je:</w:t>
      </w:r>
    </w:p>
    <w:p w14:paraId="40909FBA" w14:textId="77777777" w:rsidR="00F74BE6" w:rsidRPr="00012B34" w:rsidRDefault="00F74BE6" w:rsidP="00F74BE6">
      <w:pPr>
        <w:pStyle w:val="Odstavekseznama"/>
        <w:widowControl w:val="0"/>
        <w:numPr>
          <w:ilvl w:val="0"/>
          <w:numId w:val="19"/>
        </w:numPr>
        <w:spacing w:after="120" w:line="240" w:lineRule="auto"/>
        <w:ind w:left="1434" w:hanging="357"/>
        <w:contextualSpacing w:val="0"/>
        <w:jc w:val="both"/>
        <w:rPr>
          <w:rFonts w:asciiTheme="majorHAnsi" w:hAnsiTheme="majorHAnsi" w:cstheme="majorHAnsi"/>
          <w:lang w:val="sl-SI"/>
        </w:rPr>
      </w:pPr>
      <w:r w:rsidRPr="00012B34">
        <w:rPr>
          <w:rFonts w:asciiTheme="majorHAnsi" w:hAnsiTheme="majorHAnsi" w:cstheme="majorHAnsi"/>
          <w:lang w:val="sl-SI"/>
        </w:rPr>
        <w:t>sodišče s pravnomočno odločitvijo ugotovilo kršitev obveznosti iz drugega odstavka 3. člena ZJN-3 s strani dobavitelja okvirnega sporazuma o izvedbi javnega naročila ali njegovega podizvajalca;</w:t>
      </w:r>
    </w:p>
    <w:p w14:paraId="074C85A1" w14:textId="77777777" w:rsidR="00F74BE6" w:rsidRPr="00012B34" w:rsidRDefault="00F74BE6" w:rsidP="00F74BE6">
      <w:pPr>
        <w:pStyle w:val="Odstavekseznama"/>
        <w:widowControl w:val="0"/>
        <w:numPr>
          <w:ilvl w:val="0"/>
          <w:numId w:val="19"/>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pristojni državni organ pri dobavitelju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AF29E9" w14:textId="77777777" w:rsidR="00F74BE6" w:rsidRPr="00012B34" w:rsidRDefault="00F74BE6" w:rsidP="00F74BE6">
      <w:pPr>
        <w:widowControl w:val="0"/>
        <w:spacing w:after="120" w:line="240" w:lineRule="auto"/>
        <w:ind w:left="720"/>
        <w:jc w:val="both"/>
        <w:rPr>
          <w:rFonts w:asciiTheme="majorHAnsi" w:hAnsiTheme="majorHAnsi" w:cstheme="majorHAnsi"/>
          <w:lang w:val="sl-SI"/>
        </w:rPr>
      </w:pPr>
      <w:r w:rsidRPr="00012B34">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 </w:t>
      </w:r>
    </w:p>
    <w:p w14:paraId="63E7A0DD" w14:textId="77777777" w:rsidR="00F74BE6" w:rsidRPr="00012B34" w:rsidRDefault="00F74BE6" w:rsidP="00F74BE6">
      <w:pPr>
        <w:widowControl w:val="0"/>
        <w:spacing w:after="120" w:line="240" w:lineRule="auto"/>
        <w:ind w:left="720"/>
        <w:jc w:val="both"/>
        <w:rPr>
          <w:rFonts w:asciiTheme="majorHAnsi" w:hAnsiTheme="majorHAnsi" w:cstheme="majorHAnsi"/>
          <w:lang w:val="sl-SI"/>
        </w:rPr>
      </w:pPr>
      <w:r w:rsidRPr="00012B34">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48133A97" w14:textId="77777777" w:rsidR="00F74BE6" w:rsidRPr="00012B34" w:rsidRDefault="00F74BE6" w:rsidP="00F74BE6">
      <w:pPr>
        <w:widowControl w:val="0"/>
        <w:spacing w:after="120" w:line="240" w:lineRule="auto"/>
        <w:ind w:left="720"/>
        <w:jc w:val="both"/>
        <w:rPr>
          <w:rFonts w:asciiTheme="majorHAnsi" w:hAnsiTheme="majorHAnsi" w:cstheme="majorHAnsi"/>
          <w:lang w:val="sl-SI"/>
        </w:rPr>
      </w:pPr>
      <w:r w:rsidRPr="00012B34">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012B34" w:rsidRDefault="00411FDF" w:rsidP="003F4EC8">
      <w:pPr>
        <w:widowControl w:val="0"/>
        <w:numPr>
          <w:ilvl w:val="2"/>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012B34" w:rsidRDefault="005E5529" w:rsidP="003F4EC8">
      <w:pPr>
        <w:widowControl w:val="0"/>
        <w:numPr>
          <w:ilvl w:val="2"/>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 xml:space="preserve">Za urejanje medsebojnih obveznosti in pravic, ki niso izrecno dogovorjene s tem okvirnim sporazumom, se uporabljajo določila </w:t>
      </w:r>
      <w:r w:rsidR="00324F91" w:rsidRPr="00012B34">
        <w:rPr>
          <w:rFonts w:asciiTheme="majorHAnsi" w:hAnsiTheme="majorHAnsi" w:cstheme="majorHAnsi"/>
          <w:lang w:val="sl-SI"/>
        </w:rPr>
        <w:t>zakona, ki ureja obligacijska razmerja</w:t>
      </w:r>
      <w:r w:rsidRPr="00012B34">
        <w:rPr>
          <w:rFonts w:asciiTheme="majorHAnsi" w:hAnsiTheme="majorHAnsi" w:cstheme="majorHAnsi"/>
          <w:lang w:val="sl-SI"/>
        </w:rPr>
        <w:t xml:space="preserve"> in drugi predpisi, ki urejajo pogodbene odnose.</w:t>
      </w:r>
    </w:p>
    <w:p w14:paraId="7E79620A" w14:textId="22CEFE08" w:rsidR="00324F91" w:rsidRPr="00012B34" w:rsidRDefault="00324F91" w:rsidP="003F4EC8">
      <w:pPr>
        <w:pStyle w:val="Odstavekseznama"/>
        <w:numPr>
          <w:ilvl w:val="2"/>
          <w:numId w:val="16"/>
        </w:numPr>
        <w:spacing w:after="120" w:line="240" w:lineRule="auto"/>
        <w:contextualSpacing w:val="0"/>
        <w:jc w:val="both"/>
        <w:rPr>
          <w:rFonts w:asciiTheme="majorHAnsi" w:hAnsiTheme="majorHAnsi" w:cstheme="majorHAnsi"/>
          <w:lang w:val="sl-SI"/>
        </w:rPr>
      </w:pPr>
      <w:r w:rsidRPr="00012B34">
        <w:rPr>
          <w:rFonts w:asciiTheme="majorHAnsi" w:hAnsiTheme="majorHAnsi" w:cstheme="majorHAnsi"/>
          <w:lang w:val="sl-SI"/>
        </w:rPr>
        <w:t xml:space="preserve">S podpisom tega okvirnega sporazuma se </w:t>
      </w:r>
      <w:r w:rsidR="00A7257C" w:rsidRPr="00012B34">
        <w:rPr>
          <w:rFonts w:asciiTheme="majorHAnsi" w:hAnsiTheme="majorHAnsi" w:cstheme="majorHAnsi"/>
          <w:lang w:val="sl-SI"/>
        </w:rPr>
        <w:t>dobavitelj</w:t>
      </w:r>
      <w:r w:rsidRPr="00012B34">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012B34" w:rsidRDefault="005E5529" w:rsidP="003F4EC8">
      <w:pPr>
        <w:widowControl w:val="0"/>
        <w:numPr>
          <w:ilvl w:val="2"/>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4FAE3ADF" w14:textId="3A18BDF4" w:rsidR="004E03B4" w:rsidRPr="00012B34" w:rsidRDefault="00F74BE6" w:rsidP="00DA7E6B">
      <w:pPr>
        <w:widowControl w:val="0"/>
        <w:numPr>
          <w:ilvl w:val="2"/>
          <w:numId w:val="16"/>
        </w:numPr>
        <w:spacing w:after="120" w:line="240" w:lineRule="auto"/>
        <w:jc w:val="both"/>
        <w:rPr>
          <w:rFonts w:asciiTheme="majorHAnsi" w:hAnsiTheme="majorHAnsi" w:cstheme="majorHAnsi"/>
          <w:lang w:val="sl-SI"/>
        </w:rPr>
      </w:pPr>
      <w:r w:rsidRPr="00012B34">
        <w:rPr>
          <w:rFonts w:asciiTheme="majorHAnsi" w:hAnsiTheme="majorHAnsi" w:cstheme="majorHAnsi"/>
          <w:lang w:val="sl-SI"/>
        </w:rPr>
        <w:t>Ta okvirni sporazum je varno elektronsko podpisan s kvalificiranimi potrdili obeh pogodbenih strank, ter shranjen v informacijskem sistemu naročnika EDO.</w:t>
      </w:r>
    </w:p>
    <w:p w14:paraId="087E707F" w14:textId="77777777" w:rsidR="00BD2301" w:rsidRPr="00012B34" w:rsidRDefault="00BD2301" w:rsidP="00AD6C3B">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E35FA9" w:rsidRPr="00012B34" w14:paraId="0C16761F" w14:textId="77777777" w:rsidTr="00927FE8">
        <w:trPr>
          <w:trHeight w:val="20"/>
          <w:jc w:val="center"/>
        </w:trPr>
        <w:tc>
          <w:tcPr>
            <w:tcW w:w="5000" w:type="pct"/>
            <w:gridSpan w:val="2"/>
            <w:shd w:val="clear" w:color="auto" w:fill="FDB940"/>
            <w:vAlign w:val="center"/>
          </w:tcPr>
          <w:p w14:paraId="04B76E7D" w14:textId="77777777" w:rsidR="00E35FA9" w:rsidRPr="00012B34" w:rsidRDefault="00E35FA9" w:rsidP="005F6C00">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t>SESTAVNI DELI OKVIRNEGA SPORAZUMA</w:t>
            </w:r>
          </w:p>
        </w:tc>
      </w:tr>
      <w:tr w:rsidR="00E35FA9" w:rsidRPr="00012B34" w14:paraId="6E8EF5F0" w14:textId="77777777" w:rsidTr="00927FE8">
        <w:trPr>
          <w:trHeight w:val="20"/>
          <w:jc w:val="center"/>
        </w:trPr>
        <w:tc>
          <w:tcPr>
            <w:tcW w:w="1240" w:type="pct"/>
            <w:shd w:val="clear" w:color="auto" w:fill="FFF0D5"/>
            <w:vAlign w:val="center"/>
          </w:tcPr>
          <w:p w14:paraId="4B957FE4" w14:textId="77777777" w:rsidR="00E35FA9" w:rsidRPr="00012B34"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1582BA3" w14:textId="77777777" w:rsidR="00E35FA9" w:rsidRPr="00012B34" w:rsidRDefault="00E35FA9" w:rsidP="005F6C00">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Obrazec </w:t>
            </w:r>
            <w:proofErr w:type="spellStart"/>
            <w:r w:rsidRPr="00012B34">
              <w:rPr>
                <w:rFonts w:asciiTheme="majorHAnsi" w:hAnsiTheme="majorHAnsi" w:cstheme="majorHAnsi"/>
                <w:lang w:val="sl-SI"/>
              </w:rPr>
              <w:t>ePRO</w:t>
            </w:r>
            <w:proofErr w:type="spellEnd"/>
            <w:r w:rsidRPr="00012B34">
              <w:rPr>
                <w:rFonts w:asciiTheme="majorHAnsi" w:hAnsiTheme="majorHAnsi" w:cstheme="majorHAnsi"/>
                <w:lang w:val="sl-SI"/>
              </w:rPr>
              <w:t xml:space="preserve"> – </w:t>
            </w:r>
            <w:proofErr w:type="spellStart"/>
            <w:r w:rsidRPr="00012B34">
              <w:rPr>
                <w:rFonts w:asciiTheme="majorHAnsi" w:hAnsiTheme="majorHAnsi" w:cstheme="majorHAnsi"/>
                <w:lang w:val="sl-SI"/>
              </w:rPr>
              <w:t>Ponudba_PREDRAČUN</w:t>
            </w:r>
            <w:proofErr w:type="spellEnd"/>
          </w:p>
        </w:tc>
      </w:tr>
      <w:tr w:rsidR="00E35FA9" w:rsidRPr="00012B34" w14:paraId="2374D4AE" w14:textId="77777777" w:rsidTr="00927FE8">
        <w:trPr>
          <w:trHeight w:val="20"/>
          <w:jc w:val="center"/>
        </w:trPr>
        <w:tc>
          <w:tcPr>
            <w:tcW w:w="1240" w:type="pct"/>
            <w:shd w:val="clear" w:color="auto" w:fill="FFF0D5"/>
            <w:vAlign w:val="center"/>
          </w:tcPr>
          <w:p w14:paraId="7D7DDD56" w14:textId="77777777" w:rsidR="00E35FA9" w:rsidRPr="00012B34"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60A134D6" w14:textId="77777777" w:rsidR="00E35FA9" w:rsidRPr="00012B34" w:rsidRDefault="00E35FA9" w:rsidP="005F6C00">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 xml:space="preserve">Obrazec </w:t>
            </w:r>
            <w:proofErr w:type="spellStart"/>
            <w:r w:rsidRPr="00012B34">
              <w:rPr>
                <w:rFonts w:asciiTheme="majorHAnsi" w:hAnsiTheme="majorHAnsi" w:cstheme="majorHAnsi"/>
                <w:lang w:val="sl-SI"/>
              </w:rPr>
              <w:t>ePRO</w:t>
            </w:r>
            <w:proofErr w:type="spellEnd"/>
            <w:r w:rsidRPr="00012B34">
              <w:rPr>
                <w:rFonts w:asciiTheme="majorHAnsi" w:hAnsiTheme="majorHAnsi" w:cstheme="majorHAnsi"/>
                <w:lang w:val="sl-SI"/>
              </w:rPr>
              <w:t xml:space="preserve"> – Specifikacije s tehnično dokumentacijo</w:t>
            </w:r>
          </w:p>
        </w:tc>
      </w:tr>
      <w:tr w:rsidR="00E35FA9" w:rsidRPr="00012B34" w14:paraId="3DB5FF4D" w14:textId="77777777" w:rsidTr="00927FE8">
        <w:trPr>
          <w:trHeight w:val="20"/>
          <w:jc w:val="center"/>
        </w:trPr>
        <w:tc>
          <w:tcPr>
            <w:tcW w:w="1240" w:type="pct"/>
            <w:shd w:val="clear" w:color="auto" w:fill="FFF0D5"/>
            <w:vAlign w:val="center"/>
          </w:tcPr>
          <w:p w14:paraId="540FD001" w14:textId="77777777" w:rsidR="00E35FA9" w:rsidRPr="00012B34" w:rsidRDefault="00E35FA9" w:rsidP="005F6C00">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DABAA6C" w14:textId="77777777" w:rsidR="00E35FA9" w:rsidRPr="00012B34" w:rsidRDefault="00E35FA9" w:rsidP="005F6C00">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Obrazec Podatki o kadru s prilogami</w:t>
            </w:r>
          </w:p>
        </w:tc>
      </w:tr>
      <w:tr w:rsidR="00E35FA9" w:rsidRPr="00012B34" w14:paraId="20615396" w14:textId="77777777" w:rsidTr="00927FE8">
        <w:trPr>
          <w:trHeight w:val="20"/>
          <w:jc w:val="center"/>
        </w:trPr>
        <w:tc>
          <w:tcPr>
            <w:tcW w:w="5000" w:type="pct"/>
            <w:gridSpan w:val="2"/>
            <w:shd w:val="clear" w:color="auto" w:fill="FDB940"/>
            <w:vAlign w:val="center"/>
          </w:tcPr>
          <w:p w14:paraId="0A0FEF70" w14:textId="77777777" w:rsidR="00E35FA9" w:rsidRPr="00012B34" w:rsidRDefault="00E35FA9" w:rsidP="005F6C00">
            <w:pPr>
              <w:widowControl w:val="0"/>
              <w:spacing w:after="0" w:line="240" w:lineRule="auto"/>
              <w:jc w:val="center"/>
              <w:rPr>
                <w:rFonts w:asciiTheme="majorHAnsi" w:hAnsiTheme="majorHAnsi" w:cstheme="majorHAnsi"/>
                <w:b/>
                <w:lang w:val="sl-SI"/>
              </w:rPr>
            </w:pPr>
            <w:r w:rsidRPr="00012B34">
              <w:rPr>
                <w:rFonts w:asciiTheme="majorHAnsi" w:hAnsiTheme="majorHAnsi" w:cstheme="majorHAnsi"/>
                <w:b/>
                <w:lang w:val="sl-SI"/>
              </w:rPr>
              <w:lastRenderedPageBreak/>
              <w:t>PRILOGE OKVIRNEGA SPORAZUMA</w:t>
            </w:r>
          </w:p>
        </w:tc>
      </w:tr>
      <w:tr w:rsidR="00E35FA9" w:rsidRPr="00012B34" w14:paraId="78211361" w14:textId="77777777" w:rsidTr="00927FE8">
        <w:trPr>
          <w:trHeight w:val="20"/>
          <w:jc w:val="center"/>
        </w:trPr>
        <w:tc>
          <w:tcPr>
            <w:tcW w:w="1240" w:type="pct"/>
            <w:shd w:val="clear" w:color="auto" w:fill="FFF0D5"/>
            <w:vAlign w:val="center"/>
          </w:tcPr>
          <w:p w14:paraId="50D0684C" w14:textId="77777777" w:rsidR="00E35FA9" w:rsidRPr="00012B34" w:rsidRDefault="00E35FA9" w:rsidP="00B1003F">
            <w:pPr>
              <w:widowControl w:val="0"/>
              <w:numPr>
                <w:ilvl w:val="0"/>
                <w:numId w:val="37"/>
              </w:numPr>
              <w:spacing w:after="0" w:line="240" w:lineRule="auto"/>
              <w:jc w:val="center"/>
              <w:rPr>
                <w:rFonts w:asciiTheme="majorHAnsi" w:hAnsiTheme="majorHAnsi" w:cstheme="majorHAnsi"/>
                <w:lang w:val="sl-SI"/>
              </w:rPr>
            </w:pPr>
          </w:p>
        </w:tc>
        <w:tc>
          <w:tcPr>
            <w:tcW w:w="3760" w:type="pct"/>
            <w:shd w:val="clear" w:color="auto" w:fill="FFF0D5"/>
            <w:vAlign w:val="center"/>
          </w:tcPr>
          <w:p w14:paraId="663E1E66" w14:textId="77777777" w:rsidR="00E35FA9" w:rsidRPr="00012B34" w:rsidRDefault="00E35FA9" w:rsidP="005F6C00">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Garancijski dokumenti (finančna zavarovanja, ki jih v originalu hrani naročnik)</w:t>
            </w:r>
          </w:p>
        </w:tc>
      </w:tr>
      <w:tr w:rsidR="00E35FA9" w:rsidRPr="00012B34" w14:paraId="5C45EC33" w14:textId="77777777" w:rsidTr="00927FE8">
        <w:trPr>
          <w:trHeight w:val="20"/>
          <w:jc w:val="center"/>
        </w:trPr>
        <w:tc>
          <w:tcPr>
            <w:tcW w:w="1240" w:type="pct"/>
            <w:shd w:val="clear" w:color="auto" w:fill="FFF0D5"/>
            <w:vAlign w:val="center"/>
          </w:tcPr>
          <w:p w14:paraId="27F178C2" w14:textId="77777777" w:rsidR="00E35FA9" w:rsidRPr="00012B34" w:rsidRDefault="00E35FA9" w:rsidP="00B1003F">
            <w:pPr>
              <w:widowControl w:val="0"/>
              <w:numPr>
                <w:ilvl w:val="0"/>
                <w:numId w:val="37"/>
              </w:numPr>
              <w:spacing w:after="0" w:line="240" w:lineRule="auto"/>
              <w:jc w:val="center"/>
              <w:rPr>
                <w:rFonts w:asciiTheme="majorHAnsi" w:hAnsiTheme="majorHAnsi" w:cstheme="majorHAnsi"/>
                <w:lang w:val="sl-SI"/>
              </w:rPr>
            </w:pPr>
          </w:p>
        </w:tc>
        <w:tc>
          <w:tcPr>
            <w:tcW w:w="3760" w:type="pct"/>
            <w:shd w:val="clear" w:color="auto" w:fill="FFF0D5"/>
            <w:vAlign w:val="center"/>
          </w:tcPr>
          <w:p w14:paraId="75B28284" w14:textId="77777777" w:rsidR="00E35FA9" w:rsidRPr="00012B34" w:rsidRDefault="00E35FA9" w:rsidP="005F6C00">
            <w:pPr>
              <w:widowControl w:val="0"/>
              <w:spacing w:after="0" w:line="240" w:lineRule="auto"/>
              <w:jc w:val="both"/>
              <w:rPr>
                <w:rFonts w:asciiTheme="majorHAnsi" w:hAnsiTheme="majorHAnsi" w:cstheme="majorHAnsi"/>
                <w:lang w:val="sl-SI"/>
              </w:rPr>
            </w:pPr>
            <w:r w:rsidRPr="00012B34">
              <w:rPr>
                <w:rFonts w:asciiTheme="majorHAnsi" w:hAnsiTheme="majorHAnsi" w:cstheme="majorHAnsi"/>
                <w:lang w:val="sl-SI"/>
              </w:rPr>
              <w:t>Izjava o udeležbi/sodelovanju fizičnih in pravnih oseb v lastništvu ponudnika</w:t>
            </w:r>
          </w:p>
        </w:tc>
      </w:tr>
    </w:tbl>
    <w:p w14:paraId="75AE67F0" w14:textId="0603EBE7" w:rsidR="00A924B4" w:rsidRPr="00012B34" w:rsidRDefault="00A924B4" w:rsidP="00AD6C3B">
      <w:pPr>
        <w:widowControl w:val="0"/>
        <w:spacing w:after="0" w:line="240" w:lineRule="auto"/>
        <w:jc w:val="both"/>
        <w:rPr>
          <w:rFonts w:asciiTheme="majorHAnsi" w:hAnsiTheme="majorHAnsi" w:cstheme="majorHAnsi"/>
          <w:lang w:val="sl-SI"/>
        </w:rPr>
      </w:pPr>
    </w:p>
    <w:p w14:paraId="1509C82C" w14:textId="59DFA4D3" w:rsidR="00483550" w:rsidRPr="00012B34" w:rsidRDefault="00483550" w:rsidP="00AD6C3B">
      <w:pPr>
        <w:widowControl w:val="0"/>
        <w:spacing w:after="0" w:line="240" w:lineRule="auto"/>
        <w:jc w:val="both"/>
        <w:rPr>
          <w:rFonts w:asciiTheme="majorHAnsi" w:hAnsiTheme="majorHAnsi" w:cstheme="majorHAnsi"/>
          <w:lang w:val="sl-SI"/>
        </w:rPr>
      </w:pPr>
    </w:p>
    <w:p w14:paraId="73C3249E" w14:textId="2060A5CE" w:rsidR="00CC224C" w:rsidRPr="00012B34" w:rsidRDefault="00CC224C" w:rsidP="00AD6C3B">
      <w:pPr>
        <w:widowControl w:val="0"/>
        <w:spacing w:after="0" w:line="240" w:lineRule="auto"/>
        <w:jc w:val="both"/>
        <w:rPr>
          <w:rFonts w:asciiTheme="majorHAnsi" w:hAnsiTheme="majorHAnsi" w:cstheme="majorHAnsi"/>
          <w:lang w:val="sl-SI"/>
        </w:rPr>
      </w:pPr>
    </w:p>
    <w:p w14:paraId="36C59299" w14:textId="77777777" w:rsidR="00CC224C" w:rsidRPr="00012B34" w:rsidRDefault="00CC224C" w:rsidP="00AD6C3B">
      <w:pPr>
        <w:widowControl w:val="0"/>
        <w:spacing w:after="0" w:line="240" w:lineRule="auto"/>
        <w:jc w:val="both"/>
        <w:rPr>
          <w:rFonts w:asciiTheme="majorHAnsi" w:hAnsiTheme="majorHAnsi" w:cstheme="maj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1"/>
        <w:gridCol w:w="867"/>
        <w:gridCol w:w="4474"/>
      </w:tblGrid>
      <w:tr w:rsidR="00B9743B" w:rsidRPr="00012B34" w14:paraId="69610B9D" w14:textId="77777777" w:rsidTr="00B9743B">
        <w:trPr>
          <w:trHeight w:val="454"/>
        </w:trPr>
        <w:tc>
          <w:tcPr>
            <w:tcW w:w="4621" w:type="dxa"/>
            <w:tcBorders>
              <w:bottom w:val="single" w:sz="4" w:space="0" w:color="auto"/>
              <w:right w:val="single" w:sz="4" w:space="0" w:color="auto"/>
            </w:tcBorders>
            <w:shd w:val="clear" w:color="auto" w:fill="FDB940"/>
            <w:vAlign w:val="center"/>
          </w:tcPr>
          <w:p w14:paraId="7D2D295D" w14:textId="77777777" w:rsidR="00B9743B" w:rsidRPr="00012B34" w:rsidRDefault="00B9743B" w:rsidP="005F6C00">
            <w:pPr>
              <w:pStyle w:val="Brezrazmikov"/>
              <w:jc w:val="center"/>
              <w:rPr>
                <w:rFonts w:asciiTheme="majorHAnsi" w:hAnsiTheme="majorHAnsi" w:cstheme="majorHAnsi"/>
                <w:b/>
                <w:lang w:val="sl-SI"/>
              </w:rPr>
            </w:pPr>
            <w:r w:rsidRPr="00012B34">
              <w:rPr>
                <w:rFonts w:asciiTheme="majorHAnsi" w:hAnsiTheme="majorHAnsi" w:cstheme="majorHAnsi"/>
                <w:b/>
                <w:lang w:val="sl-SI"/>
              </w:rPr>
              <w:br w:type="page"/>
              <w:t>NAROČNIK</w:t>
            </w:r>
          </w:p>
        </w:tc>
        <w:tc>
          <w:tcPr>
            <w:tcW w:w="867" w:type="dxa"/>
            <w:tcBorders>
              <w:top w:val="nil"/>
              <w:left w:val="single" w:sz="4" w:space="0" w:color="auto"/>
              <w:bottom w:val="nil"/>
              <w:right w:val="single" w:sz="4" w:space="0" w:color="auto"/>
            </w:tcBorders>
            <w:shd w:val="clear" w:color="auto" w:fill="auto"/>
            <w:vAlign w:val="center"/>
          </w:tcPr>
          <w:p w14:paraId="4898D151" w14:textId="77777777" w:rsidR="00B9743B" w:rsidRPr="00012B34" w:rsidRDefault="00B9743B" w:rsidP="005F6C00">
            <w:pPr>
              <w:pStyle w:val="Brezrazmikov"/>
              <w:jc w:val="center"/>
              <w:rPr>
                <w:rFonts w:asciiTheme="majorHAnsi" w:hAnsiTheme="majorHAnsi" w:cstheme="majorHAnsi"/>
                <w:b/>
                <w:lang w:val="sl-SI"/>
              </w:rPr>
            </w:pPr>
          </w:p>
        </w:tc>
        <w:tc>
          <w:tcPr>
            <w:tcW w:w="4474" w:type="dxa"/>
            <w:tcBorders>
              <w:left w:val="single" w:sz="4" w:space="0" w:color="auto"/>
              <w:bottom w:val="single" w:sz="4" w:space="0" w:color="auto"/>
            </w:tcBorders>
            <w:shd w:val="clear" w:color="auto" w:fill="FDB940"/>
            <w:vAlign w:val="center"/>
          </w:tcPr>
          <w:p w14:paraId="29A2E612" w14:textId="77777777" w:rsidR="00B9743B" w:rsidRPr="00012B34" w:rsidRDefault="00B9743B" w:rsidP="005F6C00">
            <w:pPr>
              <w:pStyle w:val="Brezrazmikov"/>
              <w:jc w:val="center"/>
              <w:rPr>
                <w:rFonts w:asciiTheme="majorHAnsi" w:hAnsiTheme="majorHAnsi" w:cstheme="majorHAnsi"/>
                <w:b/>
                <w:lang w:val="sl-SI"/>
              </w:rPr>
            </w:pPr>
            <w:r w:rsidRPr="00012B34">
              <w:rPr>
                <w:rFonts w:asciiTheme="majorHAnsi" w:hAnsiTheme="majorHAnsi" w:cstheme="majorHAnsi"/>
                <w:b/>
                <w:lang w:val="sl-SI"/>
              </w:rPr>
              <w:t>DOBAVITELJ</w:t>
            </w:r>
          </w:p>
        </w:tc>
      </w:tr>
      <w:tr w:rsidR="00B9743B" w:rsidRPr="00012B34" w14:paraId="35122346" w14:textId="77777777" w:rsidTr="008B305C">
        <w:trPr>
          <w:trHeight w:val="454"/>
        </w:trPr>
        <w:tc>
          <w:tcPr>
            <w:tcW w:w="4621" w:type="dxa"/>
            <w:tcBorders>
              <w:bottom w:val="single" w:sz="4" w:space="0" w:color="auto"/>
              <w:right w:val="single" w:sz="4" w:space="0" w:color="auto"/>
            </w:tcBorders>
            <w:shd w:val="clear" w:color="auto" w:fill="FFF0D5"/>
            <w:vAlign w:val="center"/>
          </w:tcPr>
          <w:p w14:paraId="4B078663" w14:textId="77777777" w:rsidR="00B9743B" w:rsidRPr="00012B34" w:rsidRDefault="00B9743B" w:rsidP="005F6C00">
            <w:pPr>
              <w:pStyle w:val="Brezrazmikov"/>
              <w:jc w:val="center"/>
              <w:rPr>
                <w:rFonts w:asciiTheme="majorHAnsi" w:hAnsiTheme="majorHAnsi" w:cstheme="majorHAnsi"/>
                <w:b/>
                <w:lang w:val="sl-SI"/>
              </w:rPr>
            </w:pPr>
            <w:r w:rsidRPr="00012B34">
              <w:rPr>
                <w:rFonts w:asciiTheme="majorHAnsi" w:hAnsiTheme="majorHAnsi" w:cstheme="majorHAnsi"/>
                <w:b/>
                <w:lang w:val="sl-SI"/>
              </w:rPr>
              <w:t>ARNES</w:t>
            </w:r>
          </w:p>
        </w:tc>
        <w:tc>
          <w:tcPr>
            <w:tcW w:w="867" w:type="dxa"/>
            <w:tcBorders>
              <w:top w:val="nil"/>
              <w:left w:val="single" w:sz="4" w:space="0" w:color="auto"/>
              <w:bottom w:val="nil"/>
              <w:right w:val="single" w:sz="4" w:space="0" w:color="auto"/>
            </w:tcBorders>
            <w:shd w:val="clear" w:color="auto" w:fill="auto"/>
            <w:vAlign w:val="center"/>
          </w:tcPr>
          <w:p w14:paraId="7ABB6392" w14:textId="77777777" w:rsidR="00B9743B" w:rsidRPr="00012B34" w:rsidRDefault="00B9743B" w:rsidP="005F6C00">
            <w:pPr>
              <w:pStyle w:val="Brezrazmikov"/>
              <w:jc w:val="center"/>
              <w:rPr>
                <w:rFonts w:asciiTheme="majorHAnsi" w:hAnsiTheme="majorHAnsi" w:cstheme="majorHAnsi"/>
                <w:b/>
                <w:lang w:val="sl-SI"/>
              </w:rPr>
            </w:pPr>
          </w:p>
        </w:tc>
        <w:tc>
          <w:tcPr>
            <w:tcW w:w="4474" w:type="dxa"/>
            <w:tcBorders>
              <w:left w:val="single" w:sz="4" w:space="0" w:color="auto"/>
              <w:bottom w:val="single" w:sz="4" w:space="0" w:color="auto"/>
            </w:tcBorders>
            <w:shd w:val="clear" w:color="auto" w:fill="auto"/>
            <w:vAlign w:val="center"/>
          </w:tcPr>
          <w:p w14:paraId="01E7CF8E" w14:textId="77777777" w:rsidR="00B9743B" w:rsidRPr="00012B34" w:rsidRDefault="00B9743B" w:rsidP="005F6C00">
            <w:pPr>
              <w:pStyle w:val="Brezrazmikov"/>
              <w:jc w:val="center"/>
              <w:rPr>
                <w:rFonts w:asciiTheme="majorHAnsi" w:hAnsiTheme="majorHAnsi" w:cstheme="majorHAnsi"/>
                <w:b/>
                <w:lang w:val="sl-SI"/>
              </w:rPr>
            </w:pPr>
          </w:p>
        </w:tc>
      </w:tr>
      <w:tr w:rsidR="00B9743B" w:rsidRPr="00012B34" w14:paraId="12AC3110" w14:textId="77777777" w:rsidTr="00B9743B">
        <w:trPr>
          <w:trHeight w:val="454"/>
        </w:trPr>
        <w:tc>
          <w:tcPr>
            <w:tcW w:w="4621" w:type="dxa"/>
            <w:tcBorders>
              <w:bottom w:val="single" w:sz="4" w:space="0" w:color="auto"/>
              <w:right w:val="single" w:sz="4" w:space="0" w:color="auto"/>
            </w:tcBorders>
            <w:shd w:val="clear" w:color="auto" w:fill="FDB940"/>
            <w:vAlign w:val="center"/>
          </w:tcPr>
          <w:p w14:paraId="13E0001D" w14:textId="77777777" w:rsidR="00B9743B" w:rsidRPr="00012B34" w:rsidRDefault="00B9743B" w:rsidP="005F6C00">
            <w:pPr>
              <w:pStyle w:val="Brezrazmikov"/>
              <w:jc w:val="center"/>
              <w:rPr>
                <w:rFonts w:asciiTheme="majorHAnsi" w:hAnsiTheme="majorHAnsi" w:cstheme="majorHAnsi"/>
                <w:b/>
                <w:lang w:val="sl-SI"/>
              </w:rPr>
            </w:pPr>
            <w:r w:rsidRPr="00012B34">
              <w:rPr>
                <w:rFonts w:asciiTheme="majorHAnsi" w:hAnsiTheme="majorHAnsi" w:cstheme="majorHAnsi"/>
                <w:b/>
                <w:lang w:val="sl-SI"/>
              </w:rPr>
              <w:t>Podpisnik</w:t>
            </w:r>
          </w:p>
        </w:tc>
        <w:tc>
          <w:tcPr>
            <w:tcW w:w="867" w:type="dxa"/>
            <w:tcBorders>
              <w:top w:val="nil"/>
              <w:left w:val="single" w:sz="4" w:space="0" w:color="auto"/>
              <w:bottom w:val="nil"/>
              <w:right w:val="single" w:sz="4" w:space="0" w:color="auto"/>
            </w:tcBorders>
            <w:shd w:val="clear" w:color="auto" w:fill="auto"/>
            <w:vAlign w:val="center"/>
          </w:tcPr>
          <w:p w14:paraId="13710E30" w14:textId="77777777" w:rsidR="00B9743B" w:rsidRPr="00012B34" w:rsidRDefault="00B9743B" w:rsidP="005F6C00">
            <w:pPr>
              <w:pStyle w:val="Brezrazmikov"/>
              <w:jc w:val="center"/>
              <w:rPr>
                <w:rFonts w:asciiTheme="majorHAnsi" w:hAnsiTheme="majorHAnsi" w:cstheme="majorHAnsi"/>
                <w:b/>
                <w:lang w:val="sl-SI"/>
              </w:rPr>
            </w:pPr>
          </w:p>
        </w:tc>
        <w:tc>
          <w:tcPr>
            <w:tcW w:w="4474" w:type="dxa"/>
            <w:tcBorders>
              <w:left w:val="single" w:sz="4" w:space="0" w:color="auto"/>
              <w:bottom w:val="single" w:sz="4" w:space="0" w:color="auto"/>
            </w:tcBorders>
            <w:shd w:val="clear" w:color="auto" w:fill="FDB940"/>
            <w:vAlign w:val="center"/>
          </w:tcPr>
          <w:p w14:paraId="7339FD02" w14:textId="77777777" w:rsidR="00B9743B" w:rsidRPr="00012B34" w:rsidRDefault="00B9743B" w:rsidP="005F6C00">
            <w:pPr>
              <w:pStyle w:val="Brezrazmikov"/>
              <w:jc w:val="center"/>
              <w:rPr>
                <w:rFonts w:asciiTheme="majorHAnsi" w:hAnsiTheme="majorHAnsi" w:cstheme="majorHAnsi"/>
                <w:b/>
                <w:lang w:val="sl-SI"/>
              </w:rPr>
            </w:pPr>
            <w:r w:rsidRPr="00012B34">
              <w:rPr>
                <w:rFonts w:asciiTheme="majorHAnsi" w:hAnsiTheme="majorHAnsi" w:cstheme="majorHAnsi"/>
                <w:b/>
                <w:lang w:val="sl-SI"/>
              </w:rPr>
              <w:t>Podpisnik</w:t>
            </w:r>
          </w:p>
        </w:tc>
      </w:tr>
      <w:tr w:rsidR="00B9743B" w:rsidRPr="00012B34" w14:paraId="3C002FF1" w14:textId="77777777" w:rsidTr="008B305C">
        <w:trPr>
          <w:trHeight w:val="680"/>
        </w:trPr>
        <w:tc>
          <w:tcPr>
            <w:tcW w:w="4621" w:type="dxa"/>
            <w:tcBorders>
              <w:right w:val="single" w:sz="4" w:space="0" w:color="auto"/>
            </w:tcBorders>
            <w:shd w:val="clear" w:color="auto" w:fill="FFF0D5"/>
            <w:vAlign w:val="center"/>
          </w:tcPr>
          <w:p w14:paraId="72E2E5B0" w14:textId="77777777" w:rsidR="00B9743B" w:rsidRPr="00012B34" w:rsidRDefault="00B9743B" w:rsidP="005F6C00">
            <w:pPr>
              <w:pStyle w:val="Brezrazmikov"/>
              <w:jc w:val="center"/>
              <w:rPr>
                <w:rFonts w:asciiTheme="majorHAnsi" w:hAnsiTheme="majorHAnsi" w:cstheme="majorHAnsi"/>
                <w:lang w:val="sl-SI"/>
              </w:rPr>
            </w:pPr>
            <w:r w:rsidRPr="00012B34">
              <w:rPr>
                <w:rFonts w:asciiTheme="majorHAnsi" w:hAnsiTheme="majorHAnsi" w:cstheme="majorHAnsi"/>
                <w:lang w:val="sl-SI"/>
              </w:rPr>
              <w:t>mag. Marko Bonač,</w:t>
            </w:r>
          </w:p>
          <w:p w14:paraId="05927798" w14:textId="77777777" w:rsidR="00B9743B" w:rsidRPr="00012B34" w:rsidRDefault="00B9743B" w:rsidP="005F6C00">
            <w:pPr>
              <w:pStyle w:val="Brezrazmikov"/>
              <w:jc w:val="center"/>
              <w:rPr>
                <w:rFonts w:asciiTheme="majorHAnsi" w:hAnsiTheme="majorHAnsi" w:cstheme="majorHAnsi"/>
                <w:lang w:val="sl-SI"/>
              </w:rPr>
            </w:pPr>
            <w:r w:rsidRPr="00012B34">
              <w:rPr>
                <w:rFonts w:asciiTheme="majorHAnsi" w:hAnsiTheme="majorHAnsi" w:cstheme="majorHAnsi"/>
                <w:lang w:val="sl-SI"/>
              </w:rPr>
              <w:t>direktor</w:t>
            </w:r>
          </w:p>
        </w:tc>
        <w:tc>
          <w:tcPr>
            <w:tcW w:w="867" w:type="dxa"/>
            <w:tcBorders>
              <w:top w:val="nil"/>
              <w:left w:val="single" w:sz="4" w:space="0" w:color="auto"/>
              <w:bottom w:val="nil"/>
              <w:right w:val="single" w:sz="4" w:space="0" w:color="auto"/>
            </w:tcBorders>
            <w:shd w:val="clear" w:color="auto" w:fill="auto"/>
            <w:vAlign w:val="center"/>
          </w:tcPr>
          <w:p w14:paraId="5F02B000" w14:textId="77777777" w:rsidR="00B9743B" w:rsidRPr="00012B34" w:rsidRDefault="00B9743B" w:rsidP="005F6C00">
            <w:pPr>
              <w:pStyle w:val="Brezrazmikov"/>
              <w:jc w:val="center"/>
              <w:rPr>
                <w:rFonts w:asciiTheme="majorHAnsi" w:hAnsiTheme="majorHAnsi" w:cstheme="majorHAnsi"/>
                <w:lang w:val="sl-SI"/>
              </w:rPr>
            </w:pPr>
          </w:p>
        </w:tc>
        <w:tc>
          <w:tcPr>
            <w:tcW w:w="4474" w:type="dxa"/>
            <w:tcBorders>
              <w:left w:val="single" w:sz="4" w:space="0" w:color="auto"/>
            </w:tcBorders>
            <w:shd w:val="clear" w:color="auto" w:fill="auto"/>
            <w:vAlign w:val="center"/>
          </w:tcPr>
          <w:p w14:paraId="0526C92B" w14:textId="77777777" w:rsidR="00B9743B" w:rsidRPr="00012B34" w:rsidRDefault="00B9743B" w:rsidP="005F6C00">
            <w:pPr>
              <w:pStyle w:val="Brezrazmikov"/>
              <w:jc w:val="center"/>
              <w:rPr>
                <w:rFonts w:asciiTheme="majorHAnsi" w:hAnsiTheme="majorHAnsi" w:cstheme="majorHAnsi"/>
                <w:lang w:val="sl-SI"/>
              </w:rPr>
            </w:pPr>
          </w:p>
        </w:tc>
      </w:tr>
    </w:tbl>
    <w:p w14:paraId="400E2692" w14:textId="77777777" w:rsidR="005E5529" w:rsidRPr="00012B34" w:rsidRDefault="005E5529" w:rsidP="00AD6C3B">
      <w:pPr>
        <w:widowControl w:val="0"/>
        <w:spacing w:after="0" w:line="240" w:lineRule="auto"/>
        <w:jc w:val="both"/>
        <w:rPr>
          <w:rFonts w:asciiTheme="majorHAnsi" w:hAnsiTheme="majorHAnsi" w:cstheme="majorHAnsi"/>
          <w:lang w:val="sl-SI"/>
        </w:rPr>
      </w:pPr>
    </w:p>
    <w:sectPr w:rsidR="005E5529" w:rsidRPr="00012B34" w:rsidSect="001A2209">
      <w:headerReference w:type="default" r:id="rId8"/>
      <w:footerReference w:type="default" r:id="rId9"/>
      <w:headerReference w:type="first" r:id="rId10"/>
      <w:footerReference w:type="first" r:id="rId11"/>
      <w:pgSz w:w="12240" w:h="15840" w:code="1"/>
      <w:pgMar w:top="1418" w:right="1134" w:bottom="1418" w:left="1134"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A7B1" w14:textId="77777777" w:rsidR="005F6C00" w:rsidRDefault="005F6C00" w:rsidP="00DC1532">
      <w:pPr>
        <w:spacing w:after="0" w:line="240" w:lineRule="auto"/>
      </w:pPr>
      <w:r>
        <w:separator/>
      </w:r>
    </w:p>
  </w:endnote>
  <w:endnote w:type="continuationSeparator" w:id="0">
    <w:p w14:paraId="2BB236F9" w14:textId="77777777" w:rsidR="005F6C00" w:rsidRDefault="005F6C00"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3"/>
      <w:gridCol w:w="5029"/>
    </w:tblGrid>
    <w:tr w:rsidR="005F6C00" w:rsidRPr="00FB7ECA" w14:paraId="27371C7C" w14:textId="77777777" w:rsidTr="004D442F">
      <w:tc>
        <w:tcPr>
          <w:tcW w:w="6588" w:type="dxa"/>
          <w:shd w:val="clear" w:color="auto" w:fill="auto"/>
        </w:tcPr>
        <w:p w14:paraId="1518EDE0" w14:textId="2FD5AE52" w:rsidR="005F6C00" w:rsidRPr="00DA7E6B" w:rsidRDefault="005F6C00" w:rsidP="004D442F">
          <w:pPr>
            <w:pStyle w:val="Noga"/>
            <w:spacing w:after="0" w:line="240" w:lineRule="auto"/>
            <w:rPr>
              <w:rFonts w:asciiTheme="majorHAnsi" w:hAnsiTheme="majorHAnsi" w:cstheme="majorHAnsi"/>
              <w:i/>
              <w:sz w:val="16"/>
              <w:szCs w:val="16"/>
              <w:vertAlign w:val="superscript"/>
              <w:lang w:val="sl-SI"/>
            </w:rPr>
          </w:pPr>
        </w:p>
      </w:tc>
      <w:tc>
        <w:tcPr>
          <w:tcW w:w="6588" w:type="dxa"/>
          <w:shd w:val="clear" w:color="auto" w:fill="auto"/>
          <w:vAlign w:val="center"/>
        </w:tcPr>
        <w:p w14:paraId="786A75D3" w14:textId="77777777" w:rsidR="005F6C00" w:rsidRPr="00DA7E6B" w:rsidRDefault="005F6C00" w:rsidP="004D442F">
          <w:pPr>
            <w:pStyle w:val="Noga"/>
            <w:spacing w:after="0" w:line="240" w:lineRule="auto"/>
            <w:jc w:val="right"/>
            <w:rPr>
              <w:rFonts w:asciiTheme="majorHAnsi" w:hAnsiTheme="majorHAnsi" w:cstheme="majorHAnsi"/>
              <w:sz w:val="16"/>
              <w:szCs w:val="16"/>
              <w:lang w:val="sl-SI"/>
            </w:rPr>
          </w:pPr>
          <w:r w:rsidRPr="00DA7E6B">
            <w:rPr>
              <w:rFonts w:asciiTheme="majorHAnsi" w:hAnsiTheme="majorHAnsi" w:cstheme="majorHAnsi"/>
              <w:sz w:val="16"/>
              <w:szCs w:val="16"/>
              <w:lang w:val="sl-SI"/>
            </w:rPr>
            <w:t xml:space="preserve">Stran </w:t>
          </w:r>
          <w:r w:rsidRPr="00DA7E6B">
            <w:rPr>
              <w:rFonts w:asciiTheme="majorHAnsi" w:hAnsiTheme="majorHAnsi" w:cstheme="majorHAnsi"/>
              <w:sz w:val="16"/>
              <w:szCs w:val="16"/>
              <w:lang w:val="sl-SI"/>
            </w:rPr>
            <w:fldChar w:fldCharType="begin"/>
          </w:r>
          <w:r w:rsidRPr="00DA7E6B">
            <w:rPr>
              <w:rFonts w:asciiTheme="majorHAnsi" w:hAnsiTheme="majorHAnsi" w:cstheme="majorHAnsi"/>
              <w:sz w:val="16"/>
              <w:szCs w:val="16"/>
              <w:lang w:val="sl-SI"/>
            </w:rPr>
            <w:instrText xml:space="preserve"> PAGE  \* Arabic  \* MERGEFORMAT </w:instrText>
          </w:r>
          <w:r w:rsidRPr="00DA7E6B">
            <w:rPr>
              <w:rFonts w:asciiTheme="majorHAnsi" w:hAnsiTheme="majorHAnsi" w:cstheme="majorHAnsi"/>
              <w:sz w:val="16"/>
              <w:szCs w:val="16"/>
              <w:lang w:val="sl-SI"/>
            </w:rPr>
            <w:fldChar w:fldCharType="separate"/>
          </w:r>
          <w:r w:rsidRPr="00DA7E6B">
            <w:rPr>
              <w:rFonts w:asciiTheme="majorHAnsi" w:hAnsiTheme="majorHAnsi" w:cstheme="majorHAnsi"/>
              <w:noProof/>
              <w:sz w:val="16"/>
              <w:szCs w:val="16"/>
              <w:lang w:val="sl-SI"/>
            </w:rPr>
            <w:t>3</w:t>
          </w:r>
          <w:r w:rsidRPr="00DA7E6B">
            <w:rPr>
              <w:rFonts w:asciiTheme="majorHAnsi" w:hAnsiTheme="majorHAnsi" w:cstheme="majorHAnsi"/>
              <w:sz w:val="16"/>
              <w:szCs w:val="16"/>
              <w:lang w:val="sl-SI"/>
            </w:rPr>
            <w:fldChar w:fldCharType="end"/>
          </w:r>
          <w:r w:rsidRPr="00DA7E6B">
            <w:rPr>
              <w:rFonts w:asciiTheme="majorHAnsi" w:hAnsiTheme="majorHAnsi" w:cstheme="majorHAnsi"/>
              <w:sz w:val="16"/>
              <w:szCs w:val="16"/>
              <w:lang w:val="sl-SI"/>
            </w:rPr>
            <w:t>/</w:t>
          </w:r>
          <w:r w:rsidRPr="00DA7E6B">
            <w:rPr>
              <w:rFonts w:asciiTheme="majorHAnsi" w:hAnsiTheme="majorHAnsi" w:cstheme="majorHAnsi"/>
              <w:sz w:val="16"/>
              <w:szCs w:val="16"/>
              <w:lang w:val="sl-SI"/>
            </w:rPr>
            <w:fldChar w:fldCharType="begin"/>
          </w:r>
          <w:r w:rsidRPr="00DA7E6B">
            <w:rPr>
              <w:rFonts w:asciiTheme="majorHAnsi" w:hAnsiTheme="majorHAnsi" w:cstheme="majorHAnsi"/>
              <w:sz w:val="16"/>
              <w:szCs w:val="16"/>
              <w:lang w:val="sl-SI"/>
            </w:rPr>
            <w:instrText xml:space="preserve"> NUMPAGES  \* Arabic  \* MERGEFORMAT </w:instrText>
          </w:r>
          <w:r w:rsidRPr="00DA7E6B">
            <w:rPr>
              <w:rFonts w:asciiTheme="majorHAnsi" w:hAnsiTheme="majorHAnsi" w:cstheme="majorHAnsi"/>
              <w:sz w:val="16"/>
              <w:szCs w:val="16"/>
              <w:lang w:val="sl-SI"/>
            </w:rPr>
            <w:fldChar w:fldCharType="separate"/>
          </w:r>
          <w:r w:rsidRPr="00DA7E6B">
            <w:rPr>
              <w:rFonts w:asciiTheme="majorHAnsi" w:hAnsiTheme="majorHAnsi" w:cstheme="majorHAnsi"/>
              <w:noProof/>
              <w:sz w:val="16"/>
              <w:szCs w:val="16"/>
              <w:lang w:val="sl-SI"/>
            </w:rPr>
            <w:t>14</w:t>
          </w:r>
          <w:r w:rsidRPr="00DA7E6B">
            <w:rPr>
              <w:rFonts w:asciiTheme="majorHAnsi" w:hAnsiTheme="majorHAnsi" w:cstheme="majorHAnsi"/>
              <w:sz w:val="16"/>
              <w:szCs w:val="16"/>
              <w:lang w:val="sl-SI"/>
            </w:rPr>
            <w:fldChar w:fldCharType="end"/>
          </w:r>
        </w:p>
      </w:tc>
    </w:tr>
  </w:tbl>
  <w:p w14:paraId="084C8C34" w14:textId="77777777" w:rsidR="005F6C00" w:rsidRPr="00DA7E6B" w:rsidRDefault="005F6C00">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5F941" w14:textId="6F2D07E7" w:rsidR="002543AB" w:rsidRPr="009605D0" w:rsidRDefault="002543AB" w:rsidP="002543AB">
    <w:pPr>
      <w:spacing w:after="0" w:line="240" w:lineRule="auto"/>
      <w:jc w:val="both"/>
      <w:rPr>
        <w:rFonts w:ascii="Calibri Light" w:hAnsi="Calibri Light" w:cs="Calibri Light"/>
        <w:i/>
        <w:sz w:val="16"/>
        <w:szCs w:val="18"/>
        <w:highlight w:val="yellow"/>
        <w:lang w:eastAsia="ar-SA"/>
      </w:rPr>
    </w:pPr>
    <w:bookmarkStart w:id="2" w:name="_Hlk96418322"/>
    <w:bookmarkStart w:id="3" w:name="_Hlk95119971"/>
    <w:r w:rsidRPr="00A26982">
      <w:rPr>
        <w:rFonts w:ascii="Calibri Light" w:hAnsi="Calibri Light" w:cs="Calibri Light"/>
        <w:i/>
        <w:sz w:val="16"/>
        <w:szCs w:val="18"/>
        <w:lang w:val="sl-SI" w:eastAsia="ar-SA"/>
      </w:rPr>
      <w:t xml:space="preserve">Delno </w:t>
    </w:r>
    <w:bookmarkStart w:id="4" w:name="_Hlk96417701"/>
    <w:r w:rsidRPr="00A26982">
      <w:rPr>
        <w:rFonts w:ascii="Calibri Light" w:hAnsi="Calibri Light" w:cs="Calibri Light"/>
        <w:i/>
        <w:sz w:val="16"/>
        <w:szCs w:val="18"/>
        <w:lang w:val="sl-SI" w:eastAsia="ar-SA"/>
      </w:rPr>
      <w:t>izvedbo projekt</w:t>
    </w:r>
    <w:proofErr w:type="spellStart"/>
    <w:r w:rsidRPr="00A26982">
      <w:rPr>
        <w:rFonts w:ascii="Calibri Light" w:hAnsi="Calibri Light" w:cs="Calibri Light"/>
        <w:i/>
        <w:sz w:val="16"/>
        <w:szCs w:val="18"/>
        <w:lang w:eastAsia="ar-SA"/>
      </w:rPr>
      <w:t>ov</w:t>
    </w:r>
    <w:proofErr w:type="spellEnd"/>
    <w:r w:rsidRPr="00A26982">
      <w:rPr>
        <w:rFonts w:ascii="Calibri Light" w:hAnsi="Calibri Light" w:cs="Calibri Light"/>
        <w:i/>
        <w:sz w:val="16"/>
        <w:szCs w:val="18"/>
        <w:lang w:val="sl-SI" w:eastAsia="ar-SA"/>
      </w:rPr>
      <w:t xml:space="preserve"> v okviru Načrta za okrevanje in odpornost - razvojno področje: Digitalna preobrazba: Digitalna preobrazba javnega sektorja in javne </w:t>
    </w:r>
    <w:r w:rsidRPr="004A0DE6">
      <w:rPr>
        <w:rFonts w:ascii="Calibri Light" w:hAnsi="Calibri Light" w:cs="Calibri Light"/>
        <w:i/>
        <w:sz w:val="16"/>
        <w:szCs w:val="18"/>
        <w:lang w:val="sl-SI" w:eastAsia="ar-SA"/>
      </w:rPr>
      <w:t xml:space="preserve">uprave:  Digitalizacija izobraževanja, znanosti in športa - sofinancirata Republika Slovenija, Ministrstvo za </w:t>
    </w:r>
    <w:r w:rsidR="00553565" w:rsidRPr="004A0DE6">
      <w:rPr>
        <w:rFonts w:ascii="Calibri Light" w:hAnsi="Calibri Light" w:cs="Calibri Light"/>
        <w:i/>
        <w:sz w:val="16"/>
        <w:szCs w:val="18"/>
        <w:lang w:val="sl-SI" w:eastAsia="ar-SA"/>
      </w:rPr>
      <w:t>vzgojo in izobraževanje</w:t>
    </w:r>
    <w:r w:rsidRPr="004A0DE6">
      <w:rPr>
        <w:rFonts w:ascii="Calibri Light" w:hAnsi="Calibri Light" w:cs="Calibri Light"/>
        <w:i/>
        <w:sz w:val="16"/>
        <w:szCs w:val="18"/>
        <w:lang w:val="sl-SI" w:eastAsia="ar-SA"/>
      </w:rPr>
      <w:t xml:space="preserve">, in Evropska unija – </w:t>
    </w:r>
    <w:proofErr w:type="spellStart"/>
    <w:r w:rsidRPr="004A0DE6">
      <w:rPr>
        <w:rFonts w:ascii="Calibri Light" w:hAnsi="Calibri Light" w:cs="Calibri Light"/>
        <w:i/>
        <w:sz w:val="16"/>
        <w:szCs w:val="18"/>
        <w:lang w:val="sl-SI" w:eastAsia="ar-SA"/>
      </w:rPr>
      <w:t>NextGenerationEU</w:t>
    </w:r>
    <w:proofErr w:type="spellEnd"/>
    <w:r w:rsidRPr="004A0DE6">
      <w:rPr>
        <w:rFonts w:ascii="Calibri Light" w:hAnsi="Calibri Light" w:cs="Calibri Light"/>
        <w:i/>
        <w:sz w:val="16"/>
        <w:szCs w:val="18"/>
        <w:lang w:val="sl-SI" w:eastAsia="ar-SA"/>
      </w:rPr>
      <w:t xml:space="preserve">. </w:t>
    </w:r>
    <w:bookmarkEnd w:id="2"/>
    <w:bookmarkEnd w:id="4"/>
  </w:p>
  <w:p w14:paraId="52D8052F" w14:textId="77777777" w:rsidR="002543AB" w:rsidRPr="009605D0" w:rsidRDefault="002543AB" w:rsidP="002543AB">
    <w:pPr>
      <w:spacing w:after="0" w:line="240" w:lineRule="auto"/>
      <w:jc w:val="both"/>
      <w:rPr>
        <w:rFonts w:ascii="Calibri Light" w:hAnsi="Calibri Light" w:cs="Calibri Light"/>
        <w:i/>
        <w:sz w:val="2"/>
        <w:szCs w:val="18"/>
        <w:highlight w:val="yellow"/>
        <w:lang w:eastAsia="ar-SA"/>
      </w:rPr>
    </w:pPr>
  </w:p>
  <w:bookmarkEnd w:id="3"/>
  <w:p w14:paraId="53706B35" w14:textId="77777777" w:rsidR="002543AB" w:rsidRDefault="002543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A3F85" w14:textId="77777777" w:rsidR="005F6C00" w:rsidRDefault="005F6C00" w:rsidP="00DC1532">
      <w:pPr>
        <w:spacing w:after="0" w:line="240" w:lineRule="auto"/>
      </w:pPr>
      <w:r>
        <w:separator/>
      </w:r>
    </w:p>
  </w:footnote>
  <w:footnote w:type="continuationSeparator" w:id="0">
    <w:p w14:paraId="3FAF8DD6" w14:textId="77777777" w:rsidR="005F6C00" w:rsidRDefault="005F6C00"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9AFD6" w14:textId="77777777" w:rsidR="005F6C00" w:rsidRPr="00DF437B" w:rsidRDefault="005F6C00" w:rsidP="00DB74FC">
    <w:pPr>
      <w:jc w:val="center"/>
      <w:rPr>
        <w:rFonts w:asciiTheme="majorHAnsi" w:hAnsiTheme="majorHAnsi" w:cstheme="majorHAnsi"/>
        <w:i/>
        <w:sz w:val="20"/>
      </w:rPr>
    </w:pPr>
  </w:p>
  <w:tbl>
    <w:tblPr>
      <w:tblW w:w="0" w:type="auto"/>
      <w:tblBorders>
        <w:bottom w:val="single" w:sz="4" w:space="0" w:color="auto"/>
      </w:tblBorders>
      <w:tblLook w:val="04A0" w:firstRow="1" w:lastRow="0" w:firstColumn="1" w:lastColumn="0" w:noHBand="0" w:noVBand="1"/>
    </w:tblPr>
    <w:tblGrid>
      <w:gridCol w:w="4936"/>
      <w:gridCol w:w="5036"/>
    </w:tblGrid>
    <w:tr w:rsidR="005F6C00" w:rsidRPr="001B422B" w14:paraId="7FBA23FA" w14:textId="77777777" w:rsidTr="00DB74FC">
      <w:tc>
        <w:tcPr>
          <w:tcW w:w="4936" w:type="dxa"/>
          <w:shd w:val="clear" w:color="auto" w:fill="auto"/>
        </w:tcPr>
        <w:p w14:paraId="2CC7F068" w14:textId="77777777" w:rsidR="005F6C00" w:rsidRPr="00B50AE6" w:rsidRDefault="005F6C00" w:rsidP="001E7C4D">
          <w:pPr>
            <w:pStyle w:val="Glava"/>
            <w:spacing w:after="0" w:line="240" w:lineRule="auto"/>
            <w:rPr>
              <w:rFonts w:asciiTheme="majorHAnsi" w:hAnsiTheme="majorHAnsi" w:cstheme="majorHAnsi"/>
              <w:sz w:val="18"/>
              <w:szCs w:val="18"/>
              <w:lang w:val="sl-SI"/>
            </w:rPr>
          </w:pPr>
          <w:bookmarkStart w:id="1" w:name="_Hlk70499158"/>
          <w:proofErr w:type="spellStart"/>
          <w:r w:rsidRPr="00B50AE6">
            <w:rPr>
              <w:rFonts w:asciiTheme="majorHAnsi" w:hAnsiTheme="majorHAnsi" w:cstheme="majorHAnsi"/>
              <w:sz w:val="18"/>
              <w:szCs w:val="18"/>
              <w:lang w:val="sl-SI"/>
            </w:rPr>
            <w:t>ePRO</w:t>
          </w:r>
          <w:proofErr w:type="spellEnd"/>
        </w:p>
      </w:tc>
      <w:tc>
        <w:tcPr>
          <w:tcW w:w="5036" w:type="dxa"/>
          <w:shd w:val="clear" w:color="auto" w:fill="auto"/>
        </w:tcPr>
        <w:p w14:paraId="0D5E8FAA" w14:textId="6F36581D" w:rsidR="005F6C00" w:rsidRPr="00B50AE6" w:rsidRDefault="005F6C00"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1"/>
  </w:tbl>
  <w:p w14:paraId="23032901" w14:textId="77777777" w:rsidR="005F6C00" w:rsidRDefault="005F6C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9681E" w14:textId="1AF94B64" w:rsidR="005F6C00" w:rsidRDefault="008C4D45">
    <w:r>
      <w:rPr>
        <w:noProof/>
      </w:rPr>
      <w:drawing>
        <wp:inline distT="0" distB="0" distL="0" distR="0" wp14:anchorId="67E032C4" wp14:editId="1F088643">
          <wp:extent cx="6048375" cy="447675"/>
          <wp:effectExtent l="0" t="0" r="9525" b="9525"/>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1"/>
                  <a:stretch>
                    <a:fillRect/>
                  </a:stretch>
                </pic:blipFill>
                <pic:spPr>
                  <a:xfrm>
                    <a:off x="0" y="0"/>
                    <a:ext cx="6048375" cy="447675"/>
                  </a:xfrm>
                  <a:prstGeom prst="rect">
                    <a:avLst/>
                  </a:prstGeom>
                </pic:spPr>
              </pic:pic>
            </a:graphicData>
          </a:graphic>
        </wp:inline>
      </w:drawing>
    </w:r>
    <w:r>
      <w:t xml:space="preserve"> </w:t>
    </w:r>
  </w:p>
  <w:tbl>
    <w:tblPr>
      <w:tblW w:w="0" w:type="auto"/>
      <w:tblBorders>
        <w:bottom w:val="single" w:sz="4" w:space="0" w:color="auto"/>
      </w:tblBorders>
      <w:tblLook w:val="04A0" w:firstRow="1" w:lastRow="0" w:firstColumn="1" w:lastColumn="0" w:noHBand="0" w:noVBand="1"/>
    </w:tblPr>
    <w:tblGrid>
      <w:gridCol w:w="4936"/>
      <w:gridCol w:w="5036"/>
    </w:tblGrid>
    <w:tr w:rsidR="005F6C00" w:rsidRPr="001B422B" w14:paraId="2123F778" w14:textId="77777777" w:rsidTr="005F6C00">
      <w:tc>
        <w:tcPr>
          <w:tcW w:w="4936" w:type="dxa"/>
          <w:shd w:val="clear" w:color="auto" w:fill="auto"/>
        </w:tcPr>
        <w:p w14:paraId="34E9507D" w14:textId="77777777" w:rsidR="005F6C00" w:rsidRPr="00B50AE6" w:rsidRDefault="005F6C00" w:rsidP="00C1297B">
          <w:pPr>
            <w:pStyle w:val="Glava"/>
            <w:spacing w:after="0" w:line="240" w:lineRule="auto"/>
            <w:rPr>
              <w:rFonts w:asciiTheme="majorHAnsi" w:hAnsiTheme="majorHAnsi" w:cstheme="majorHAnsi"/>
              <w:sz w:val="18"/>
              <w:szCs w:val="18"/>
              <w:lang w:val="sl-SI"/>
            </w:rPr>
          </w:pPr>
          <w:proofErr w:type="spellStart"/>
          <w:r w:rsidRPr="00B50AE6">
            <w:rPr>
              <w:rFonts w:asciiTheme="majorHAnsi" w:hAnsiTheme="majorHAnsi" w:cstheme="majorHAnsi"/>
              <w:sz w:val="18"/>
              <w:szCs w:val="18"/>
              <w:lang w:val="sl-SI"/>
            </w:rPr>
            <w:t>ePRO</w:t>
          </w:r>
          <w:proofErr w:type="spellEnd"/>
        </w:p>
      </w:tc>
      <w:tc>
        <w:tcPr>
          <w:tcW w:w="5036" w:type="dxa"/>
          <w:shd w:val="clear" w:color="auto" w:fill="auto"/>
        </w:tcPr>
        <w:p w14:paraId="75C1A6AB" w14:textId="77777777" w:rsidR="005F6C00" w:rsidRPr="00B50AE6" w:rsidRDefault="005F6C00" w:rsidP="00C1297B">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tbl>
  <w:p w14:paraId="63316E73" w14:textId="77777777" w:rsidR="005F6C00" w:rsidRDefault="005F6C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63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00956"/>
    <w:multiLevelType w:val="hybridMultilevel"/>
    <w:tmpl w:val="BAFCCD1A"/>
    <w:lvl w:ilvl="0" w:tplc="D6A4CD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61314"/>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6E4A17"/>
    <w:multiLevelType w:val="hybridMultilevel"/>
    <w:tmpl w:val="ECBC9B96"/>
    <w:lvl w:ilvl="0" w:tplc="AFEC97A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85781E"/>
    <w:multiLevelType w:val="hybridMultilevel"/>
    <w:tmpl w:val="7EAA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B7677D"/>
    <w:multiLevelType w:val="hybridMultilevel"/>
    <w:tmpl w:val="3F563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C32287"/>
    <w:multiLevelType w:val="hybridMultilevel"/>
    <w:tmpl w:val="F2DA3A20"/>
    <w:lvl w:ilvl="0" w:tplc="8CE01550">
      <w:start w:val="1"/>
      <w:numFmt w:val="decimal"/>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BC4B6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7020199"/>
    <w:multiLevelType w:val="hybridMultilevel"/>
    <w:tmpl w:val="ECBC9B96"/>
    <w:lvl w:ilvl="0" w:tplc="AFEC97A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56092E"/>
    <w:multiLevelType w:val="multilevel"/>
    <w:tmpl w:val="A2FE83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4CD0CE8"/>
    <w:multiLevelType w:val="hybridMultilevel"/>
    <w:tmpl w:val="AC7EE656"/>
    <w:lvl w:ilvl="0" w:tplc="F36E5352">
      <w:numFmt w:val="bullet"/>
      <w:lvlText w:val="-"/>
      <w:lvlJc w:val="left"/>
      <w:pPr>
        <w:ind w:left="1352" w:hanging="360"/>
      </w:pPr>
      <w:rPr>
        <w:rFonts w:ascii="Verdana" w:eastAsia="Arial Unicode MS" w:hAnsi="Verdana" w:cs="Times New Roman" w:hint="default"/>
        <w:i w:val="0"/>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2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6001688"/>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9C23850"/>
    <w:multiLevelType w:val="hybridMultilevel"/>
    <w:tmpl w:val="42924E34"/>
    <w:lvl w:ilvl="0" w:tplc="D6A4CD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
  </w:num>
  <w:num w:numId="3">
    <w:abstractNumId w:val="36"/>
  </w:num>
  <w:num w:numId="4">
    <w:abstractNumId w:val="10"/>
  </w:num>
  <w:num w:numId="5">
    <w:abstractNumId w:val="16"/>
  </w:num>
  <w:num w:numId="6">
    <w:abstractNumId w:val="21"/>
  </w:num>
  <w:num w:numId="7">
    <w:abstractNumId w:val="8"/>
  </w:num>
  <w:num w:numId="8">
    <w:abstractNumId w:val="7"/>
  </w:num>
  <w:num w:numId="9">
    <w:abstractNumId w:val="26"/>
  </w:num>
  <w:num w:numId="10">
    <w:abstractNumId w:val="20"/>
  </w:num>
  <w:num w:numId="11">
    <w:abstractNumId w:val="1"/>
  </w:num>
  <w:num w:numId="12">
    <w:abstractNumId w:val="9"/>
  </w:num>
  <w:num w:numId="13">
    <w:abstractNumId w:val="28"/>
  </w:num>
  <w:num w:numId="14">
    <w:abstractNumId w:val="17"/>
  </w:num>
  <w:num w:numId="15">
    <w:abstractNumId w:val="13"/>
  </w:num>
  <w:num w:numId="16">
    <w:abstractNumId w:val="11"/>
  </w:num>
  <w:num w:numId="17">
    <w:abstractNumId w:val="6"/>
  </w:num>
  <w:num w:numId="18">
    <w:abstractNumId w:val="23"/>
  </w:num>
  <w:num w:numId="19">
    <w:abstractNumId w:val="32"/>
  </w:num>
  <w:num w:numId="20">
    <w:abstractNumId w:val="30"/>
  </w:num>
  <w:num w:numId="21">
    <w:abstractNumId w:val="14"/>
  </w:num>
  <w:num w:numId="22">
    <w:abstractNumId w:val="25"/>
  </w:num>
  <w:num w:numId="23">
    <w:abstractNumId w:val="0"/>
  </w:num>
  <w:num w:numId="24">
    <w:abstractNumId w:val="34"/>
  </w:num>
  <w:num w:numId="25">
    <w:abstractNumId w:val="31"/>
  </w:num>
  <w:num w:numId="26">
    <w:abstractNumId w:val="33"/>
  </w:num>
  <w:num w:numId="27">
    <w:abstractNumId w:val="35"/>
  </w:num>
  <w:num w:numId="28">
    <w:abstractNumId w:val="19"/>
  </w:num>
  <w:num w:numId="29">
    <w:abstractNumId w:val="12"/>
  </w:num>
  <w:num w:numId="30">
    <w:abstractNumId w:val="29"/>
  </w:num>
  <w:num w:numId="31">
    <w:abstractNumId w:val="2"/>
  </w:num>
  <w:num w:numId="32">
    <w:abstractNumId w:val="24"/>
  </w:num>
  <w:num w:numId="33">
    <w:abstractNumId w:val="5"/>
  </w:num>
  <w:num w:numId="34">
    <w:abstractNumId w:val="15"/>
  </w:num>
  <w:num w:numId="35">
    <w:abstractNumId w:val="18"/>
  </w:num>
  <w:num w:numId="36">
    <w:abstractNumId w:val="27"/>
  </w:num>
  <w:num w:numId="3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6A3"/>
    <w:rsid w:val="00003BDA"/>
    <w:rsid w:val="000062D1"/>
    <w:rsid w:val="0000635D"/>
    <w:rsid w:val="000124E6"/>
    <w:rsid w:val="00012B34"/>
    <w:rsid w:val="00013C5D"/>
    <w:rsid w:val="00017921"/>
    <w:rsid w:val="00023058"/>
    <w:rsid w:val="00024BF0"/>
    <w:rsid w:val="00033FFE"/>
    <w:rsid w:val="00034200"/>
    <w:rsid w:val="0004090C"/>
    <w:rsid w:val="00041185"/>
    <w:rsid w:val="00046F5A"/>
    <w:rsid w:val="0004786B"/>
    <w:rsid w:val="00047BD3"/>
    <w:rsid w:val="00047E07"/>
    <w:rsid w:val="0005745C"/>
    <w:rsid w:val="00060622"/>
    <w:rsid w:val="00075046"/>
    <w:rsid w:val="0007558E"/>
    <w:rsid w:val="0008125F"/>
    <w:rsid w:val="0008632D"/>
    <w:rsid w:val="000A3ECB"/>
    <w:rsid w:val="000A4D10"/>
    <w:rsid w:val="000A5193"/>
    <w:rsid w:val="000B4A22"/>
    <w:rsid w:val="000D51AD"/>
    <w:rsid w:val="000D549F"/>
    <w:rsid w:val="000D638C"/>
    <w:rsid w:val="000E40B2"/>
    <w:rsid w:val="000E52BB"/>
    <w:rsid w:val="000E7C88"/>
    <w:rsid w:val="000F22C4"/>
    <w:rsid w:val="000F35F3"/>
    <w:rsid w:val="000F4561"/>
    <w:rsid w:val="00100355"/>
    <w:rsid w:val="00100F75"/>
    <w:rsid w:val="00101BCD"/>
    <w:rsid w:val="00102438"/>
    <w:rsid w:val="0011130E"/>
    <w:rsid w:val="001126D2"/>
    <w:rsid w:val="001339F6"/>
    <w:rsid w:val="00133FB7"/>
    <w:rsid w:val="001343B8"/>
    <w:rsid w:val="00134CA9"/>
    <w:rsid w:val="00135AB6"/>
    <w:rsid w:val="00136EC8"/>
    <w:rsid w:val="00142594"/>
    <w:rsid w:val="00150E6D"/>
    <w:rsid w:val="0016092F"/>
    <w:rsid w:val="00165FC5"/>
    <w:rsid w:val="00173CCC"/>
    <w:rsid w:val="0017647C"/>
    <w:rsid w:val="00191D50"/>
    <w:rsid w:val="0019321B"/>
    <w:rsid w:val="00196AEA"/>
    <w:rsid w:val="001A001F"/>
    <w:rsid w:val="001A2209"/>
    <w:rsid w:val="001A2735"/>
    <w:rsid w:val="001B5C36"/>
    <w:rsid w:val="001D3029"/>
    <w:rsid w:val="001D4705"/>
    <w:rsid w:val="001E6853"/>
    <w:rsid w:val="001E7C4D"/>
    <w:rsid w:val="001F0721"/>
    <w:rsid w:val="00201E1D"/>
    <w:rsid w:val="002075C2"/>
    <w:rsid w:val="0020793C"/>
    <w:rsid w:val="00207D52"/>
    <w:rsid w:val="00213634"/>
    <w:rsid w:val="00216025"/>
    <w:rsid w:val="00231D26"/>
    <w:rsid w:val="00232D3C"/>
    <w:rsid w:val="00233342"/>
    <w:rsid w:val="00234344"/>
    <w:rsid w:val="00237323"/>
    <w:rsid w:val="002427F0"/>
    <w:rsid w:val="002451BE"/>
    <w:rsid w:val="002454D5"/>
    <w:rsid w:val="002543AB"/>
    <w:rsid w:val="00261012"/>
    <w:rsid w:val="0027199C"/>
    <w:rsid w:val="00271DF7"/>
    <w:rsid w:val="0027545B"/>
    <w:rsid w:val="0027670B"/>
    <w:rsid w:val="00282FDE"/>
    <w:rsid w:val="00285559"/>
    <w:rsid w:val="002900EE"/>
    <w:rsid w:val="00292011"/>
    <w:rsid w:val="002A29B4"/>
    <w:rsid w:val="002A7D4F"/>
    <w:rsid w:val="002B0173"/>
    <w:rsid w:val="002B35D8"/>
    <w:rsid w:val="002B46EB"/>
    <w:rsid w:val="002C1440"/>
    <w:rsid w:val="002F1F45"/>
    <w:rsid w:val="002F4580"/>
    <w:rsid w:val="00301F86"/>
    <w:rsid w:val="0030372E"/>
    <w:rsid w:val="00303BF0"/>
    <w:rsid w:val="003040AF"/>
    <w:rsid w:val="00305F14"/>
    <w:rsid w:val="0031097D"/>
    <w:rsid w:val="003132EA"/>
    <w:rsid w:val="003151AD"/>
    <w:rsid w:val="0032005B"/>
    <w:rsid w:val="00324F91"/>
    <w:rsid w:val="0033171B"/>
    <w:rsid w:val="00333602"/>
    <w:rsid w:val="00333A19"/>
    <w:rsid w:val="003347C2"/>
    <w:rsid w:val="0033597A"/>
    <w:rsid w:val="003439DF"/>
    <w:rsid w:val="003445EF"/>
    <w:rsid w:val="003453F1"/>
    <w:rsid w:val="0034652B"/>
    <w:rsid w:val="00354636"/>
    <w:rsid w:val="003546B6"/>
    <w:rsid w:val="00363FD0"/>
    <w:rsid w:val="003640DB"/>
    <w:rsid w:val="003669D5"/>
    <w:rsid w:val="00374FF0"/>
    <w:rsid w:val="00381093"/>
    <w:rsid w:val="00384495"/>
    <w:rsid w:val="00384BF9"/>
    <w:rsid w:val="003979E8"/>
    <w:rsid w:val="003A2BCE"/>
    <w:rsid w:val="003C7937"/>
    <w:rsid w:val="003D4D82"/>
    <w:rsid w:val="003D64A4"/>
    <w:rsid w:val="003D7420"/>
    <w:rsid w:val="003F4EC8"/>
    <w:rsid w:val="003F57CE"/>
    <w:rsid w:val="00400AA3"/>
    <w:rsid w:val="004013D5"/>
    <w:rsid w:val="00403B5C"/>
    <w:rsid w:val="00411FDF"/>
    <w:rsid w:val="004205C3"/>
    <w:rsid w:val="0042182D"/>
    <w:rsid w:val="00421C11"/>
    <w:rsid w:val="00422080"/>
    <w:rsid w:val="00422262"/>
    <w:rsid w:val="0042446E"/>
    <w:rsid w:val="0042593C"/>
    <w:rsid w:val="004306FA"/>
    <w:rsid w:val="00440E3C"/>
    <w:rsid w:val="00452A26"/>
    <w:rsid w:val="00463608"/>
    <w:rsid w:val="00466BF6"/>
    <w:rsid w:val="004714D1"/>
    <w:rsid w:val="004822EB"/>
    <w:rsid w:val="00483550"/>
    <w:rsid w:val="00497764"/>
    <w:rsid w:val="004A0DE6"/>
    <w:rsid w:val="004A2CC2"/>
    <w:rsid w:val="004A5181"/>
    <w:rsid w:val="004B0848"/>
    <w:rsid w:val="004B3864"/>
    <w:rsid w:val="004D0756"/>
    <w:rsid w:val="004D09BC"/>
    <w:rsid w:val="004D28C6"/>
    <w:rsid w:val="004D442F"/>
    <w:rsid w:val="004E03B4"/>
    <w:rsid w:val="004E6B7D"/>
    <w:rsid w:val="004F0368"/>
    <w:rsid w:val="004F2951"/>
    <w:rsid w:val="004F3DF9"/>
    <w:rsid w:val="004F57C8"/>
    <w:rsid w:val="00517AEF"/>
    <w:rsid w:val="00521853"/>
    <w:rsid w:val="005260C1"/>
    <w:rsid w:val="0054018D"/>
    <w:rsid w:val="0054149F"/>
    <w:rsid w:val="00542381"/>
    <w:rsid w:val="00546BDC"/>
    <w:rsid w:val="00553565"/>
    <w:rsid w:val="0055483F"/>
    <w:rsid w:val="00560E4F"/>
    <w:rsid w:val="00561351"/>
    <w:rsid w:val="00561AC3"/>
    <w:rsid w:val="00566E1C"/>
    <w:rsid w:val="00576BE0"/>
    <w:rsid w:val="00581191"/>
    <w:rsid w:val="005A2234"/>
    <w:rsid w:val="005A28CA"/>
    <w:rsid w:val="005A683D"/>
    <w:rsid w:val="005B199D"/>
    <w:rsid w:val="005B318A"/>
    <w:rsid w:val="005C602B"/>
    <w:rsid w:val="005D3335"/>
    <w:rsid w:val="005D3724"/>
    <w:rsid w:val="005D4962"/>
    <w:rsid w:val="005E1A89"/>
    <w:rsid w:val="005E1DBE"/>
    <w:rsid w:val="005E2BC4"/>
    <w:rsid w:val="005E3B8C"/>
    <w:rsid w:val="005E5067"/>
    <w:rsid w:val="005E50AA"/>
    <w:rsid w:val="005E5529"/>
    <w:rsid w:val="005E7757"/>
    <w:rsid w:val="005F6C00"/>
    <w:rsid w:val="0060561F"/>
    <w:rsid w:val="006111D2"/>
    <w:rsid w:val="0061650A"/>
    <w:rsid w:val="00625F6F"/>
    <w:rsid w:val="00627594"/>
    <w:rsid w:val="0063539E"/>
    <w:rsid w:val="00645452"/>
    <w:rsid w:val="0065347F"/>
    <w:rsid w:val="00660C83"/>
    <w:rsid w:val="006651B9"/>
    <w:rsid w:val="00671E7D"/>
    <w:rsid w:val="00696B5C"/>
    <w:rsid w:val="006A2AE9"/>
    <w:rsid w:val="006B2927"/>
    <w:rsid w:val="006B3155"/>
    <w:rsid w:val="006B3D73"/>
    <w:rsid w:val="006B4E17"/>
    <w:rsid w:val="006C35DF"/>
    <w:rsid w:val="006C3DC2"/>
    <w:rsid w:val="006C3F6A"/>
    <w:rsid w:val="006C4B5D"/>
    <w:rsid w:val="006D4671"/>
    <w:rsid w:val="006E00AD"/>
    <w:rsid w:val="006E0B16"/>
    <w:rsid w:val="006E5EF9"/>
    <w:rsid w:val="006F22F0"/>
    <w:rsid w:val="00704224"/>
    <w:rsid w:val="0070446D"/>
    <w:rsid w:val="00707545"/>
    <w:rsid w:val="007162E1"/>
    <w:rsid w:val="00723F96"/>
    <w:rsid w:val="00731550"/>
    <w:rsid w:val="0073456A"/>
    <w:rsid w:val="007366E0"/>
    <w:rsid w:val="00752C65"/>
    <w:rsid w:val="007577C8"/>
    <w:rsid w:val="00757D01"/>
    <w:rsid w:val="007602B7"/>
    <w:rsid w:val="00763530"/>
    <w:rsid w:val="00763554"/>
    <w:rsid w:val="00765450"/>
    <w:rsid w:val="0077345D"/>
    <w:rsid w:val="007743B5"/>
    <w:rsid w:val="00774CEE"/>
    <w:rsid w:val="0078205D"/>
    <w:rsid w:val="007859B1"/>
    <w:rsid w:val="00790C26"/>
    <w:rsid w:val="007942DD"/>
    <w:rsid w:val="007943A2"/>
    <w:rsid w:val="007A22BE"/>
    <w:rsid w:val="007A6E39"/>
    <w:rsid w:val="007B02C5"/>
    <w:rsid w:val="007B0B0D"/>
    <w:rsid w:val="007B31BA"/>
    <w:rsid w:val="007B351A"/>
    <w:rsid w:val="007B5FDF"/>
    <w:rsid w:val="007B7653"/>
    <w:rsid w:val="007C40AE"/>
    <w:rsid w:val="007C5069"/>
    <w:rsid w:val="007C78CA"/>
    <w:rsid w:val="007D3B94"/>
    <w:rsid w:val="007D50F5"/>
    <w:rsid w:val="007E052E"/>
    <w:rsid w:val="007E1FD0"/>
    <w:rsid w:val="007E3D05"/>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2DB9"/>
    <w:rsid w:val="008266D6"/>
    <w:rsid w:val="00842569"/>
    <w:rsid w:val="0084572A"/>
    <w:rsid w:val="0085263D"/>
    <w:rsid w:val="008644BD"/>
    <w:rsid w:val="00867728"/>
    <w:rsid w:val="00872E20"/>
    <w:rsid w:val="008737F9"/>
    <w:rsid w:val="00874511"/>
    <w:rsid w:val="00882F77"/>
    <w:rsid w:val="008B305C"/>
    <w:rsid w:val="008B5202"/>
    <w:rsid w:val="008B6F9A"/>
    <w:rsid w:val="008C2502"/>
    <w:rsid w:val="008C4AEC"/>
    <w:rsid w:val="008C4D45"/>
    <w:rsid w:val="008D0D9F"/>
    <w:rsid w:val="008D541F"/>
    <w:rsid w:val="008D7F8E"/>
    <w:rsid w:val="008E3070"/>
    <w:rsid w:val="008E6A6B"/>
    <w:rsid w:val="008F094A"/>
    <w:rsid w:val="008F22EA"/>
    <w:rsid w:val="008F3378"/>
    <w:rsid w:val="00901C7F"/>
    <w:rsid w:val="009047BC"/>
    <w:rsid w:val="00910764"/>
    <w:rsid w:val="00913F67"/>
    <w:rsid w:val="00927FE8"/>
    <w:rsid w:val="0094032D"/>
    <w:rsid w:val="0094550F"/>
    <w:rsid w:val="009532AF"/>
    <w:rsid w:val="009578C4"/>
    <w:rsid w:val="009605D0"/>
    <w:rsid w:val="0096590B"/>
    <w:rsid w:val="00965A0F"/>
    <w:rsid w:val="009711F8"/>
    <w:rsid w:val="0097177D"/>
    <w:rsid w:val="00977161"/>
    <w:rsid w:val="00981354"/>
    <w:rsid w:val="009813D6"/>
    <w:rsid w:val="0098690E"/>
    <w:rsid w:val="009879CF"/>
    <w:rsid w:val="009925FD"/>
    <w:rsid w:val="009A0920"/>
    <w:rsid w:val="009A116F"/>
    <w:rsid w:val="009B2610"/>
    <w:rsid w:val="009C13D1"/>
    <w:rsid w:val="009C2E97"/>
    <w:rsid w:val="009C3290"/>
    <w:rsid w:val="009C5A85"/>
    <w:rsid w:val="009C619B"/>
    <w:rsid w:val="009D6CEA"/>
    <w:rsid w:val="009E33F2"/>
    <w:rsid w:val="009E5681"/>
    <w:rsid w:val="00A05921"/>
    <w:rsid w:val="00A15A46"/>
    <w:rsid w:val="00A15D61"/>
    <w:rsid w:val="00A17397"/>
    <w:rsid w:val="00A21733"/>
    <w:rsid w:val="00A2239A"/>
    <w:rsid w:val="00A30D43"/>
    <w:rsid w:val="00A3116C"/>
    <w:rsid w:val="00A31982"/>
    <w:rsid w:val="00A33D6B"/>
    <w:rsid w:val="00A36DD6"/>
    <w:rsid w:val="00A4241E"/>
    <w:rsid w:val="00A46B1A"/>
    <w:rsid w:val="00A56F02"/>
    <w:rsid w:val="00A57D80"/>
    <w:rsid w:val="00A71601"/>
    <w:rsid w:val="00A7257C"/>
    <w:rsid w:val="00A73B32"/>
    <w:rsid w:val="00A758DA"/>
    <w:rsid w:val="00A75B7C"/>
    <w:rsid w:val="00A8612B"/>
    <w:rsid w:val="00A92028"/>
    <w:rsid w:val="00A924B4"/>
    <w:rsid w:val="00A974B7"/>
    <w:rsid w:val="00AA01BD"/>
    <w:rsid w:val="00AA042C"/>
    <w:rsid w:val="00AA150D"/>
    <w:rsid w:val="00AA4C88"/>
    <w:rsid w:val="00AA7E52"/>
    <w:rsid w:val="00AB3ABF"/>
    <w:rsid w:val="00AB423B"/>
    <w:rsid w:val="00AB4A20"/>
    <w:rsid w:val="00AC4738"/>
    <w:rsid w:val="00AD6C3B"/>
    <w:rsid w:val="00AE6FF3"/>
    <w:rsid w:val="00AF2274"/>
    <w:rsid w:val="00AF4761"/>
    <w:rsid w:val="00AF5964"/>
    <w:rsid w:val="00B027A6"/>
    <w:rsid w:val="00B05928"/>
    <w:rsid w:val="00B1003F"/>
    <w:rsid w:val="00B12ABF"/>
    <w:rsid w:val="00B1329A"/>
    <w:rsid w:val="00B14F7C"/>
    <w:rsid w:val="00B16885"/>
    <w:rsid w:val="00B16E8D"/>
    <w:rsid w:val="00B246EF"/>
    <w:rsid w:val="00B25560"/>
    <w:rsid w:val="00B333A8"/>
    <w:rsid w:val="00B3509F"/>
    <w:rsid w:val="00B43F01"/>
    <w:rsid w:val="00B440D1"/>
    <w:rsid w:val="00B4456D"/>
    <w:rsid w:val="00B461F4"/>
    <w:rsid w:val="00B506E1"/>
    <w:rsid w:val="00B50AE6"/>
    <w:rsid w:val="00B51AA7"/>
    <w:rsid w:val="00B54060"/>
    <w:rsid w:val="00B569DE"/>
    <w:rsid w:val="00B66514"/>
    <w:rsid w:val="00B76D4D"/>
    <w:rsid w:val="00B90A10"/>
    <w:rsid w:val="00B95377"/>
    <w:rsid w:val="00B973A0"/>
    <w:rsid w:val="00B9743B"/>
    <w:rsid w:val="00BA232F"/>
    <w:rsid w:val="00BA6537"/>
    <w:rsid w:val="00BA680B"/>
    <w:rsid w:val="00BB0F5F"/>
    <w:rsid w:val="00BB24ED"/>
    <w:rsid w:val="00BD2301"/>
    <w:rsid w:val="00BD3708"/>
    <w:rsid w:val="00BE69B7"/>
    <w:rsid w:val="00BF0494"/>
    <w:rsid w:val="00BF4618"/>
    <w:rsid w:val="00BF770A"/>
    <w:rsid w:val="00C00AE1"/>
    <w:rsid w:val="00C1297B"/>
    <w:rsid w:val="00C270C6"/>
    <w:rsid w:val="00C27D49"/>
    <w:rsid w:val="00C361D8"/>
    <w:rsid w:val="00C40B87"/>
    <w:rsid w:val="00C4582F"/>
    <w:rsid w:val="00C47B2E"/>
    <w:rsid w:val="00C5117D"/>
    <w:rsid w:val="00C5211E"/>
    <w:rsid w:val="00C54171"/>
    <w:rsid w:val="00C64B4E"/>
    <w:rsid w:val="00C6561D"/>
    <w:rsid w:val="00C707EF"/>
    <w:rsid w:val="00C73627"/>
    <w:rsid w:val="00C73981"/>
    <w:rsid w:val="00C74E7B"/>
    <w:rsid w:val="00C764ED"/>
    <w:rsid w:val="00C77CAA"/>
    <w:rsid w:val="00C85593"/>
    <w:rsid w:val="00C8655C"/>
    <w:rsid w:val="00C870CA"/>
    <w:rsid w:val="00C97711"/>
    <w:rsid w:val="00CA374A"/>
    <w:rsid w:val="00CB1CBB"/>
    <w:rsid w:val="00CB2AD2"/>
    <w:rsid w:val="00CB74B0"/>
    <w:rsid w:val="00CB7F95"/>
    <w:rsid w:val="00CC1E7C"/>
    <w:rsid w:val="00CC224C"/>
    <w:rsid w:val="00CC389A"/>
    <w:rsid w:val="00CC7F3C"/>
    <w:rsid w:val="00CE1038"/>
    <w:rsid w:val="00CE4784"/>
    <w:rsid w:val="00CF12A7"/>
    <w:rsid w:val="00CF271C"/>
    <w:rsid w:val="00CF7A4A"/>
    <w:rsid w:val="00D04EAB"/>
    <w:rsid w:val="00D11A34"/>
    <w:rsid w:val="00D21B42"/>
    <w:rsid w:val="00D2710C"/>
    <w:rsid w:val="00D308B1"/>
    <w:rsid w:val="00D346FC"/>
    <w:rsid w:val="00D368A9"/>
    <w:rsid w:val="00D42C4D"/>
    <w:rsid w:val="00D478B1"/>
    <w:rsid w:val="00D51F74"/>
    <w:rsid w:val="00D52EC6"/>
    <w:rsid w:val="00D5446B"/>
    <w:rsid w:val="00D57B04"/>
    <w:rsid w:val="00D6629F"/>
    <w:rsid w:val="00D679CB"/>
    <w:rsid w:val="00D700F7"/>
    <w:rsid w:val="00D7088B"/>
    <w:rsid w:val="00D70EE8"/>
    <w:rsid w:val="00D72093"/>
    <w:rsid w:val="00D75595"/>
    <w:rsid w:val="00D77C69"/>
    <w:rsid w:val="00D85E9D"/>
    <w:rsid w:val="00D92575"/>
    <w:rsid w:val="00DA0780"/>
    <w:rsid w:val="00DA1A31"/>
    <w:rsid w:val="00DA42D2"/>
    <w:rsid w:val="00DA7C7B"/>
    <w:rsid w:val="00DA7E6B"/>
    <w:rsid w:val="00DB218F"/>
    <w:rsid w:val="00DB74FC"/>
    <w:rsid w:val="00DC1532"/>
    <w:rsid w:val="00DD3CC5"/>
    <w:rsid w:val="00DE7536"/>
    <w:rsid w:val="00DF2F4B"/>
    <w:rsid w:val="00DF5D75"/>
    <w:rsid w:val="00DF66A5"/>
    <w:rsid w:val="00E04CDA"/>
    <w:rsid w:val="00E12113"/>
    <w:rsid w:val="00E14A10"/>
    <w:rsid w:val="00E24F0D"/>
    <w:rsid w:val="00E254F2"/>
    <w:rsid w:val="00E310DC"/>
    <w:rsid w:val="00E3302A"/>
    <w:rsid w:val="00E35FA9"/>
    <w:rsid w:val="00E361D4"/>
    <w:rsid w:val="00E404EB"/>
    <w:rsid w:val="00E405E4"/>
    <w:rsid w:val="00E4097D"/>
    <w:rsid w:val="00E4194B"/>
    <w:rsid w:val="00E52DC2"/>
    <w:rsid w:val="00E62215"/>
    <w:rsid w:val="00E6281F"/>
    <w:rsid w:val="00E657D6"/>
    <w:rsid w:val="00E73652"/>
    <w:rsid w:val="00E747EA"/>
    <w:rsid w:val="00E810BB"/>
    <w:rsid w:val="00E827AB"/>
    <w:rsid w:val="00E87636"/>
    <w:rsid w:val="00EA20BE"/>
    <w:rsid w:val="00EA23DD"/>
    <w:rsid w:val="00EA5CF1"/>
    <w:rsid w:val="00EA7823"/>
    <w:rsid w:val="00EC088E"/>
    <w:rsid w:val="00EC3BC4"/>
    <w:rsid w:val="00ED082E"/>
    <w:rsid w:val="00ED2BF5"/>
    <w:rsid w:val="00ED4298"/>
    <w:rsid w:val="00ED4E81"/>
    <w:rsid w:val="00ED745F"/>
    <w:rsid w:val="00ED753A"/>
    <w:rsid w:val="00EE6A00"/>
    <w:rsid w:val="00EF1857"/>
    <w:rsid w:val="00F006EC"/>
    <w:rsid w:val="00F03B6A"/>
    <w:rsid w:val="00F11A21"/>
    <w:rsid w:val="00F13DA1"/>
    <w:rsid w:val="00F2246A"/>
    <w:rsid w:val="00F22C08"/>
    <w:rsid w:val="00F26F63"/>
    <w:rsid w:val="00F300EB"/>
    <w:rsid w:val="00F40BB1"/>
    <w:rsid w:val="00F42043"/>
    <w:rsid w:val="00F4219C"/>
    <w:rsid w:val="00F42381"/>
    <w:rsid w:val="00F42E8A"/>
    <w:rsid w:val="00F516F8"/>
    <w:rsid w:val="00F5268E"/>
    <w:rsid w:val="00F547D6"/>
    <w:rsid w:val="00F54ACD"/>
    <w:rsid w:val="00F5716E"/>
    <w:rsid w:val="00F678FF"/>
    <w:rsid w:val="00F72DDB"/>
    <w:rsid w:val="00F7435E"/>
    <w:rsid w:val="00F74BE6"/>
    <w:rsid w:val="00F822D0"/>
    <w:rsid w:val="00F957C2"/>
    <w:rsid w:val="00FA3B16"/>
    <w:rsid w:val="00FB6857"/>
    <w:rsid w:val="00FB7ECA"/>
    <w:rsid w:val="00FC1434"/>
    <w:rsid w:val="00FC35D9"/>
    <w:rsid w:val="00FC4778"/>
    <w:rsid w:val="00FD1378"/>
    <w:rsid w:val="00FE744F"/>
    <w:rsid w:val="00FE7732"/>
    <w:rsid w:val="00FF08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 w:type="character" w:styleId="Hiperpovezava">
    <w:name w:val="Hyperlink"/>
    <w:basedOn w:val="Privzetapisavaodstavka"/>
    <w:uiPriority w:val="99"/>
    <w:unhideWhenUsed/>
    <w:rsid w:val="00561351"/>
    <w:rPr>
      <w:color w:val="0563C1" w:themeColor="hyperlink"/>
      <w:u w:val="single"/>
    </w:rPr>
  </w:style>
  <w:style w:type="character" w:styleId="Nerazreenaomemba">
    <w:name w:val="Unresolved Mention"/>
    <w:basedOn w:val="Privzetapisavaodstavka"/>
    <w:uiPriority w:val="99"/>
    <w:semiHidden/>
    <w:unhideWhenUsed/>
    <w:rsid w:val="00561351"/>
    <w:rPr>
      <w:color w:val="605E5C"/>
      <w:shd w:val="clear" w:color="auto" w:fill="E1DFDD"/>
    </w:rPr>
  </w:style>
  <w:style w:type="paragraph" w:styleId="Brezrazmikov">
    <w:name w:val="No Spacing"/>
    <w:uiPriority w:val="1"/>
    <w:qFormat/>
    <w:rsid w:val="002C1440"/>
    <w:rPr>
      <w:sz w:val="22"/>
      <w:szCs w:val="22"/>
      <w:lang w:val="en-US" w:eastAsia="en-US"/>
    </w:rPr>
  </w:style>
  <w:style w:type="character" w:styleId="Pripombasklic">
    <w:name w:val="annotation reference"/>
    <w:basedOn w:val="Privzetapisavaodstavka"/>
    <w:uiPriority w:val="99"/>
    <w:semiHidden/>
    <w:unhideWhenUsed/>
    <w:rsid w:val="005B318A"/>
    <w:rPr>
      <w:sz w:val="16"/>
      <w:szCs w:val="16"/>
    </w:rPr>
  </w:style>
  <w:style w:type="paragraph" w:styleId="Pripombabesedilo">
    <w:name w:val="annotation text"/>
    <w:basedOn w:val="Navaden"/>
    <w:link w:val="PripombabesediloZnak"/>
    <w:uiPriority w:val="99"/>
    <w:semiHidden/>
    <w:unhideWhenUsed/>
    <w:rsid w:val="005B318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B318A"/>
    <w:rPr>
      <w:lang w:val="en-US" w:eastAsia="en-US"/>
    </w:rPr>
  </w:style>
  <w:style w:type="paragraph" w:styleId="Zadevapripombe">
    <w:name w:val="annotation subject"/>
    <w:basedOn w:val="Pripombabesedilo"/>
    <w:next w:val="Pripombabesedilo"/>
    <w:link w:val="ZadevapripombeZnak"/>
    <w:uiPriority w:val="99"/>
    <w:semiHidden/>
    <w:unhideWhenUsed/>
    <w:rsid w:val="005B318A"/>
    <w:rPr>
      <w:b/>
      <w:bCs/>
    </w:rPr>
  </w:style>
  <w:style w:type="character" w:customStyle="1" w:styleId="ZadevapripombeZnak">
    <w:name w:val="Zadeva pripombe Znak"/>
    <w:basedOn w:val="PripombabesediloZnak"/>
    <w:link w:val="Zadevapripombe"/>
    <w:uiPriority w:val="99"/>
    <w:semiHidden/>
    <w:rsid w:val="005B318A"/>
    <w:rPr>
      <w:b/>
      <w:bCs/>
      <w:lang w:val="en-US" w:eastAsia="en-US"/>
    </w:rPr>
  </w:style>
  <w:style w:type="paragraph" w:styleId="Navadensplet">
    <w:name w:val="Normal (Web)"/>
    <w:basedOn w:val="Navaden"/>
    <w:uiPriority w:val="99"/>
    <w:semiHidden/>
    <w:unhideWhenUsed/>
    <w:rsid w:val="007B0B0D"/>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BE050B-54B4-4BB3-8476-BE97A705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5240</TotalTime>
  <Pages>15</Pages>
  <Words>5151</Words>
  <Characters>29366</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Udir</cp:lastModifiedBy>
  <cp:revision>85</cp:revision>
  <cp:lastPrinted>2022-03-03T17:32:00Z</cp:lastPrinted>
  <dcterms:created xsi:type="dcterms:W3CDTF">2021-05-07T09:43:00Z</dcterms:created>
  <dcterms:modified xsi:type="dcterms:W3CDTF">2025-05-15T09:01:00Z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